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1C15A" w14:textId="5281A95D" w:rsidR="00FA78FC" w:rsidRPr="00B01DAA" w:rsidRDefault="00FA78FC" w:rsidP="00856B74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0"/>
          <w:lang w:val="ru-RU"/>
        </w:rPr>
      </w:pPr>
      <w:bookmarkStart w:id="0" w:name="_Hlk33543470"/>
      <w:r w:rsidRPr="00C9112F">
        <w:rPr>
          <w:rFonts w:ascii="GHEA Grapalat" w:hAnsi="GHEA Grapalat" w:cs="Sylfaen"/>
          <w:b/>
          <w:bCs/>
          <w:sz w:val="20"/>
          <w:lang w:val="ru-RU"/>
        </w:rPr>
        <w:t xml:space="preserve">Протокол № </w:t>
      </w:r>
      <w:r w:rsidR="00951E66">
        <w:rPr>
          <w:rFonts w:ascii="GHEA Grapalat" w:hAnsi="GHEA Grapalat" w:cs="Sylfaen"/>
          <w:b/>
          <w:bCs/>
          <w:sz w:val="20"/>
          <w:lang w:val="ru-RU"/>
        </w:rPr>
        <w:t>3</w:t>
      </w:r>
    </w:p>
    <w:p w14:paraId="2092BDC3" w14:textId="1E00A98B" w:rsidR="00E17929" w:rsidRDefault="00FA78FC" w:rsidP="00E17929">
      <w:pPr>
        <w:spacing w:before="100" w:beforeAutospacing="1" w:after="100" w:afterAutospacing="1"/>
        <w:jc w:val="center"/>
        <w:outlineLvl w:val="2"/>
        <w:rPr>
          <w:rFonts w:ascii="Times New Roman" w:hAnsi="Times New Roman"/>
          <w:b/>
          <w:bCs/>
          <w:szCs w:val="24"/>
        </w:rPr>
      </w:pPr>
      <w:r w:rsidRPr="00C9112F">
        <w:rPr>
          <w:rFonts w:ascii="GHEA Grapalat" w:hAnsi="GHEA Grapalat" w:cs="Sylfaen"/>
          <w:b/>
          <w:bCs/>
          <w:sz w:val="20"/>
        </w:rPr>
        <w:t xml:space="preserve">Заседания  оценочной комиссии по процедуре вскрытия заявок на участие в запросе котировок под кодом </w:t>
      </w:r>
      <w:r w:rsidR="00E6474F">
        <w:rPr>
          <w:rFonts w:ascii="Times New Roman" w:hAnsi="Times New Roman"/>
          <w:b/>
          <w:bCs/>
          <w:szCs w:val="24"/>
        </w:rPr>
        <w:t>BHD-GHASHDZB-21/1</w:t>
      </w:r>
      <w:r w:rsidR="008B20CC">
        <w:rPr>
          <w:rFonts w:ascii="Times New Roman" w:hAnsi="Times New Roman"/>
          <w:b/>
          <w:bCs/>
          <w:szCs w:val="24"/>
        </w:rPr>
        <w:t xml:space="preserve"> </w:t>
      </w:r>
    </w:p>
    <w:p w14:paraId="4648D0CF" w14:textId="1FB59B8B" w:rsidR="00FA78FC" w:rsidRDefault="008B20CC" w:rsidP="00E17929">
      <w:pPr>
        <w:spacing w:before="100" w:beforeAutospacing="1" w:after="100" w:afterAutospacing="1"/>
        <w:jc w:val="center"/>
        <w:outlineLvl w:val="2"/>
        <w:rPr>
          <w:rFonts w:ascii="GHEA Grapalat" w:hAnsi="GHEA Grapalat" w:cs="Sylfaen"/>
          <w:sz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lang w:val="en-US"/>
        </w:rPr>
        <w:t>Раздан</w:t>
      </w:r>
      <w:proofErr w:type="spellEnd"/>
      <w:r w:rsidR="00FA78FC" w:rsidRPr="00402E20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>
        <w:rPr>
          <w:rFonts w:ascii="GHEA Grapalat" w:hAnsi="GHEA Grapalat" w:cs="Sylfaen"/>
          <w:sz w:val="20"/>
        </w:rPr>
        <w:tab/>
      </w:r>
      <w:r w:rsidR="00FA78FC">
        <w:rPr>
          <w:rFonts w:ascii="GHEA Grapalat" w:hAnsi="GHEA Grapalat" w:cs="Sylfaen"/>
          <w:sz w:val="20"/>
        </w:rPr>
        <w:tab/>
      </w:r>
      <w:r w:rsidR="00E6474F">
        <w:rPr>
          <w:rFonts w:ascii="GHEA Grapalat" w:hAnsi="GHEA Grapalat" w:cs="Sylfaen"/>
          <w:sz w:val="20"/>
          <w:lang w:val="en-US"/>
        </w:rPr>
        <w:t>08</w:t>
      </w:r>
      <w:r w:rsidR="00FA78FC">
        <w:rPr>
          <w:rFonts w:ascii="GHEA Grapalat" w:hAnsi="GHEA Grapalat" w:cs="Sylfaen"/>
          <w:sz w:val="20"/>
        </w:rPr>
        <w:t>.</w:t>
      </w:r>
      <w:r w:rsidR="00FA78FC" w:rsidRPr="00DC45DC">
        <w:rPr>
          <w:rFonts w:ascii="GHEA Grapalat" w:hAnsi="GHEA Grapalat" w:cs="Sylfaen"/>
          <w:sz w:val="20"/>
        </w:rPr>
        <w:t>0</w:t>
      </w:r>
      <w:r>
        <w:rPr>
          <w:rFonts w:ascii="GHEA Grapalat" w:hAnsi="GHEA Grapalat" w:cs="Sylfaen"/>
          <w:sz w:val="20"/>
          <w:lang w:val="en-US"/>
        </w:rPr>
        <w:t>7</w:t>
      </w:r>
      <w:r w:rsidR="00FA78FC" w:rsidRPr="00043935">
        <w:rPr>
          <w:rFonts w:ascii="GHEA Grapalat" w:hAnsi="GHEA Grapalat" w:cs="Sylfaen"/>
          <w:sz w:val="20"/>
        </w:rPr>
        <w:t>.</w:t>
      </w:r>
      <w:proofErr w:type="gramEnd"/>
      <w:r w:rsidR="00FA78FC" w:rsidRPr="005537E5">
        <w:rPr>
          <w:rFonts w:ascii="GHEA Grapalat" w:hAnsi="GHEA Grapalat" w:cs="Sylfaen"/>
          <w:sz w:val="20"/>
        </w:rPr>
        <w:t xml:space="preserve"> 20</w:t>
      </w:r>
      <w:r w:rsidR="00FA78FC" w:rsidRPr="00DC45DC">
        <w:rPr>
          <w:rFonts w:ascii="GHEA Grapalat" w:hAnsi="GHEA Grapalat" w:cs="Sylfaen"/>
          <w:sz w:val="20"/>
        </w:rPr>
        <w:t>20</w:t>
      </w:r>
      <w:r w:rsidR="00FA78FC" w:rsidRPr="005537E5">
        <w:rPr>
          <w:rFonts w:ascii="GHEA Grapalat" w:hAnsi="GHEA Grapalat" w:cs="Sylfaen"/>
          <w:sz w:val="20"/>
        </w:rPr>
        <w:t>г.</w:t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E17929">
        <w:rPr>
          <w:rFonts w:ascii="GHEA Grapalat" w:hAnsi="GHEA Grapalat" w:cs="Sylfaen"/>
          <w:sz w:val="20"/>
        </w:rPr>
        <w:t xml:space="preserve">                  </w:t>
      </w:r>
      <w:r w:rsidR="00FA78FC" w:rsidRPr="005537E5">
        <w:rPr>
          <w:rFonts w:ascii="GHEA Grapalat" w:hAnsi="GHEA Grapalat" w:cs="Sylfaen"/>
          <w:sz w:val="20"/>
        </w:rPr>
        <w:t>Время</w:t>
      </w:r>
      <w:r w:rsidR="00FA78FC" w:rsidRPr="00EB13FB">
        <w:rPr>
          <w:rFonts w:ascii="GHEA Grapalat" w:hAnsi="GHEA Grapalat" w:cs="Sylfaen"/>
          <w:sz w:val="20"/>
        </w:rPr>
        <w:t xml:space="preserve"> </w:t>
      </w:r>
      <w:r w:rsidR="00856B74">
        <w:rPr>
          <w:rFonts w:ascii="GHEA Grapalat" w:hAnsi="GHEA Grapalat" w:cs="Sylfaen"/>
          <w:sz w:val="20"/>
        </w:rPr>
        <w:t>11</w:t>
      </w:r>
      <w:r w:rsidR="00FA78FC" w:rsidRPr="005537E5">
        <w:rPr>
          <w:rFonts w:ascii="GHEA Grapalat" w:hAnsi="GHEA Grapalat" w:cs="Sylfaen"/>
          <w:sz w:val="20"/>
        </w:rPr>
        <w:t>:</w:t>
      </w:r>
      <w:r w:rsidR="00856B74">
        <w:rPr>
          <w:rFonts w:ascii="GHEA Grapalat" w:hAnsi="GHEA Grapalat" w:cs="Sylfaen"/>
          <w:sz w:val="20"/>
        </w:rPr>
        <w:t>0</w:t>
      </w:r>
      <w:r w:rsidR="00FA78FC" w:rsidRPr="00EB13FB">
        <w:rPr>
          <w:rFonts w:ascii="GHEA Grapalat" w:hAnsi="GHEA Grapalat" w:cs="Sylfaen"/>
          <w:sz w:val="20"/>
        </w:rPr>
        <w:t>0</w:t>
      </w:r>
      <w:r w:rsidR="00FA78FC" w:rsidRPr="005537E5">
        <w:rPr>
          <w:rFonts w:ascii="GHEA Grapalat" w:hAnsi="GHEA Grapalat" w:cs="Sylfaen"/>
          <w:sz w:val="20"/>
        </w:rPr>
        <w:t xml:space="preserve"> </w:t>
      </w:r>
      <w:r w:rsidR="00FA78FC" w:rsidRPr="00EB13FB">
        <w:rPr>
          <w:rFonts w:ascii="GHEA Grapalat" w:hAnsi="GHEA Grapalat" w:cs="Sylfaen"/>
          <w:sz w:val="20"/>
        </w:rPr>
        <w:t xml:space="preserve">          </w:t>
      </w:r>
    </w:p>
    <w:p w14:paraId="727F5D34" w14:textId="77777777" w:rsidR="00FA78FC" w:rsidRPr="004363C6" w:rsidRDefault="00FA78FC" w:rsidP="00FA78FC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u w:val="single"/>
          <w:lang w:val="hy-AM"/>
        </w:rPr>
      </w:pPr>
    </w:p>
    <w:p w14:paraId="1B278316" w14:textId="09B586F9" w:rsidR="00FA78FC" w:rsidRDefault="00FA78FC" w:rsidP="00FA78FC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 w:rsidRPr="00FA78FC">
        <w:rPr>
          <w:rFonts w:ascii="GHEA Grapalat" w:hAnsi="GHEA Grapalat" w:cs="Sylfaen"/>
          <w:sz w:val="20"/>
          <w:lang w:val="ru-RU"/>
        </w:rPr>
        <w:t xml:space="preserve">  </w:t>
      </w:r>
      <w:r w:rsidR="00897E57">
        <w:rPr>
          <w:rFonts w:ascii="GHEA Grapalat" w:hAnsi="GHEA Grapalat" w:cs="Sylfaen"/>
          <w:sz w:val="20"/>
          <w:lang w:val="ru-RU"/>
        </w:rPr>
        <w:t xml:space="preserve">               </w:t>
      </w:r>
      <w:r>
        <w:rPr>
          <w:rFonts w:ascii="GHEA Grapalat" w:hAnsi="GHEA Grapalat" w:cs="Sylfaen"/>
          <w:sz w:val="20"/>
          <w:lang w:val="ru-RU"/>
        </w:rPr>
        <w:t>Участвовали:</w:t>
      </w:r>
    </w:p>
    <w:p w14:paraId="6B7CDCCE" w14:textId="151CF0C0" w:rsidR="00897E57" w:rsidRPr="00897E57" w:rsidRDefault="00FA78FC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ru-RU"/>
        </w:rPr>
      </w:pPr>
      <w:r w:rsidRPr="00FA78FC">
        <w:rPr>
          <w:rFonts w:ascii="GHEA Grapalat" w:hAnsi="GHEA Grapalat" w:cs="Sylfaen"/>
          <w:sz w:val="20"/>
          <w:lang w:val="ru-RU"/>
        </w:rPr>
        <w:t xml:space="preserve">  </w:t>
      </w:r>
      <w:bookmarkEnd w:id="0"/>
      <w:r w:rsidR="00897E57" w:rsidRPr="00897E57">
        <w:rPr>
          <w:rFonts w:ascii="GHEA Grapalat" w:hAnsi="GHEA Grapalat" w:cs="Sylfaen" w:hint="eastAsia"/>
          <w:sz w:val="20"/>
          <w:lang w:val="ru-RU"/>
        </w:rPr>
        <w:t>Председатель</w:t>
      </w:r>
      <w:r w:rsidR="00897E57" w:rsidRPr="00897E57">
        <w:rPr>
          <w:rFonts w:ascii="GHEA Grapalat" w:hAnsi="GHEA Grapalat" w:cs="Sylfaen"/>
          <w:sz w:val="20"/>
          <w:lang w:val="ru-RU"/>
        </w:rPr>
        <w:t xml:space="preserve"> </w:t>
      </w:r>
      <w:r w:rsidR="00897E57" w:rsidRPr="00897E57">
        <w:rPr>
          <w:rFonts w:ascii="GHEA Grapalat" w:hAnsi="GHEA Grapalat" w:cs="Sylfaen" w:hint="eastAsia"/>
          <w:sz w:val="20"/>
          <w:lang w:val="ru-RU"/>
        </w:rPr>
        <w:t>комиссии</w:t>
      </w:r>
      <w:r w:rsidR="00897E57" w:rsidRPr="00897E57">
        <w:rPr>
          <w:rFonts w:ascii="GHEA Grapalat" w:hAnsi="GHEA Grapalat" w:cs="Sylfaen"/>
          <w:sz w:val="20"/>
          <w:lang w:val="ru-RU"/>
        </w:rPr>
        <w:t xml:space="preserve">: </w:t>
      </w:r>
      <w:r w:rsidR="00E6474F">
        <w:rPr>
          <w:rFonts w:ascii="GHEA Grapalat" w:hAnsi="GHEA Grapalat" w:cs="Sylfaen"/>
          <w:sz w:val="20"/>
          <w:lang w:val="en-US"/>
        </w:rPr>
        <w:t xml:space="preserve"> </w:t>
      </w:r>
      <w:r w:rsidR="008B20CC">
        <w:rPr>
          <w:rFonts w:ascii="GHEA Grapalat" w:hAnsi="GHEA Grapalat" w:cs="Sylfaen" w:hint="eastAsia"/>
          <w:sz w:val="20"/>
          <w:lang w:val="ru-RU"/>
        </w:rPr>
        <w:t>А. Арутюнян</w:t>
      </w:r>
    </w:p>
    <w:p w14:paraId="302FBCCE" w14:textId="1176BC38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ru-RU"/>
        </w:rPr>
      </w:pP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 xml:space="preserve">         </w:t>
      </w:r>
      <w:r w:rsidRPr="00897E57">
        <w:rPr>
          <w:rFonts w:ascii="GHEA Grapalat" w:hAnsi="GHEA Grapalat" w:cs="Sylfaen" w:hint="eastAsia"/>
          <w:sz w:val="20"/>
          <w:lang w:val="ru-RU"/>
        </w:rPr>
        <w:t>Члены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комиссии</w:t>
      </w:r>
      <w:r w:rsidRPr="00897E57">
        <w:rPr>
          <w:rFonts w:ascii="GHEA Grapalat" w:hAnsi="GHEA Grapalat" w:cs="Sylfaen"/>
          <w:sz w:val="20"/>
          <w:lang w:val="ru-RU"/>
        </w:rPr>
        <w:t xml:space="preserve">:  </w:t>
      </w:r>
      <w:r w:rsidR="00E6474F">
        <w:rPr>
          <w:rFonts w:ascii="GHEA Grapalat" w:hAnsi="GHEA Grapalat" w:cs="Sylfaen"/>
          <w:sz w:val="20"/>
          <w:lang w:val="en-US"/>
        </w:rPr>
        <w:t xml:space="preserve"> 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="00E6474F">
        <w:rPr>
          <w:rFonts w:ascii="GHEA Grapalat" w:hAnsi="GHEA Grapalat" w:cs="Sylfaen" w:hint="eastAsia"/>
          <w:sz w:val="20"/>
          <w:lang w:val="ru-RU"/>
        </w:rPr>
        <w:t>Н. Погосян</w:t>
      </w:r>
    </w:p>
    <w:p w14:paraId="326AE8F4" w14:textId="36350461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ru-RU"/>
        </w:rPr>
      </w:pPr>
      <w:r w:rsidRPr="00897E57">
        <w:rPr>
          <w:rFonts w:ascii="GHEA Grapalat" w:hAnsi="GHEA Grapalat" w:cs="Sylfaen"/>
          <w:sz w:val="20"/>
          <w:lang w:val="ru-RU"/>
        </w:rPr>
        <w:t xml:space="preserve">                                     </w:t>
      </w:r>
      <w:r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="00E6474F">
        <w:rPr>
          <w:rFonts w:ascii="GHEA Grapalat" w:hAnsi="GHEA Grapalat" w:cs="Sylfaen" w:hint="eastAsia"/>
          <w:sz w:val="20"/>
          <w:lang w:val="ru-RU"/>
        </w:rPr>
        <w:t>В. Товмасян</w:t>
      </w:r>
    </w:p>
    <w:p w14:paraId="6A9CE629" w14:textId="77777777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ru-RU"/>
        </w:rPr>
      </w:pPr>
    </w:p>
    <w:p w14:paraId="20368FF5" w14:textId="3B158E35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    </w:t>
      </w:r>
      <w:r w:rsidRPr="00897E57">
        <w:rPr>
          <w:rFonts w:ascii="GHEA Grapalat" w:hAnsi="GHEA Grapalat" w:cs="Sylfaen" w:hint="eastAsia"/>
          <w:sz w:val="20"/>
          <w:lang w:val="ru-RU"/>
        </w:rPr>
        <w:t>секретарь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комиссии</w:t>
      </w:r>
      <w:r w:rsidRPr="00897E57">
        <w:rPr>
          <w:rFonts w:ascii="GHEA Grapalat" w:hAnsi="GHEA Grapalat" w:cs="Sylfaen"/>
          <w:sz w:val="20"/>
          <w:lang w:val="ru-RU"/>
        </w:rPr>
        <w:t xml:space="preserve">       </w:t>
      </w:r>
      <w:r w:rsidR="008B20CC">
        <w:rPr>
          <w:rFonts w:ascii="GHEA Grapalat" w:hAnsi="GHEA Grapalat" w:cs="Sylfaen" w:hint="eastAsia"/>
          <w:sz w:val="20"/>
          <w:lang w:val="ru-RU"/>
        </w:rPr>
        <w:t>Э. Григорян</w:t>
      </w:r>
    </w:p>
    <w:p w14:paraId="0E996368" w14:textId="683D7468" w:rsidR="000878FD" w:rsidRPr="00D0113B" w:rsidRDefault="000878FD" w:rsidP="00897E57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b/>
          <w:sz w:val="20"/>
          <w:lang w:val="ru-RU"/>
        </w:rPr>
      </w:pPr>
    </w:p>
    <w:p w14:paraId="0B59B7F5" w14:textId="77777777" w:rsidR="001C301C" w:rsidRPr="005537E5" w:rsidRDefault="005C5B00" w:rsidP="00284623">
      <w:pPr>
        <w:pStyle w:val="BodyText2"/>
        <w:numPr>
          <w:ilvl w:val="0"/>
          <w:numId w:val="1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5537E5">
        <w:rPr>
          <w:rFonts w:ascii="GHEA Grapalat" w:hAnsi="GHEA Grapalat" w:cs="Sylfaen"/>
          <w:b/>
          <w:sz w:val="20"/>
          <w:u w:val="single"/>
          <w:lang w:val="ru-RU"/>
        </w:rPr>
        <w:t>Повестка дня заседания к</w:t>
      </w:r>
      <w:r w:rsidR="00E62803" w:rsidRPr="005537E5">
        <w:rPr>
          <w:rFonts w:ascii="GHEA Grapalat" w:hAnsi="GHEA Grapalat" w:cs="Sylfaen"/>
          <w:b/>
          <w:sz w:val="20"/>
          <w:u w:val="single"/>
          <w:lang w:val="ru-RU"/>
        </w:rPr>
        <w:t>омиссии</w:t>
      </w:r>
      <w:r w:rsidRPr="005537E5">
        <w:rPr>
          <w:rFonts w:ascii="Calibri" w:hAnsi="Calibri" w:cs="Calibri"/>
          <w:b/>
          <w:sz w:val="20"/>
          <w:u w:val="single"/>
          <w:lang w:val="ru-RU"/>
        </w:rPr>
        <w:t> </w:t>
      </w:r>
    </w:p>
    <w:p w14:paraId="479360CB" w14:textId="70DD5A3B" w:rsidR="00897E57" w:rsidRDefault="008B20CC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 w:hint="eastAsia"/>
          <w:sz w:val="20"/>
          <w:lang w:val="ru-RU"/>
        </w:rPr>
        <w:t>А. Арутюнян</w:t>
      </w:r>
    </w:p>
    <w:p w14:paraId="3AEC6CFE" w14:textId="0176D9EF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both"/>
        <w:rPr>
          <w:rFonts w:ascii="GHEA Grapalat" w:hAnsi="GHEA Grapalat" w:cs="Sylfaen"/>
          <w:sz w:val="20"/>
          <w:lang w:val="ru-RU"/>
        </w:rPr>
      </w:pPr>
      <w:r w:rsidRPr="00897E57">
        <w:rPr>
          <w:rFonts w:ascii="GHEA Grapalat" w:hAnsi="GHEA Grapalat" w:cs="Sylfaen" w:hint="eastAsia"/>
          <w:sz w:val="20"/>
          <w:lang w:val="ru-RU"/>
        </w:rPr>
        <w:t>Утвердить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повестку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дня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с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заседанием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комиссии</w:t>
      </w:r>
      <w:r w:rsidRPr="00897E57">
        <w:rPr>
          <w:rFonts w:ascii="GHEA Grapalat" w:hAnsi="GHEA Grapalat" w:cs="Sylfaen"/>
          <w:sz w:val="20"/>
          <w:lang w:val="ru-RU"/>
        </w:rPr>
        <w:t>.</w:t>
      </w:r>
    </w:p>
    <w:p w14:paraId="2C082B6F" w14:textId="77777777" w:rsid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ru-RU"/>
        </w:rPr>
      </w:pPr>
      <w:r w:rsidRPr="00897E57">
        <w:rPr>
          <w:rFonts w:ascii="GHEA Grapalat" w:hAnsi="GHEA Grapalat" w:cs="Sylfaen"/>
          <w:sz w:val="20"/>
          <w:lang w:val="ru-RU"/>
        </w:rPr>
        <w:t xml:space="preserve">1. </w:t>
      </w:r>
      <w:r w:rsidRPr="00897E57">
        <w:rPr>
          <w:rFonts w:ascii="GHEA Grapalat" w:hAnsi="GHEA Grapalat" w:cs="Sylfaen" w:hint="eastAsia"/>
          <w:sz w:val="20"/>
          <w:lang w:val="ru-RU"/>
        </w:rPr>
        <w:t>Об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утверждении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повестки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дня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заседания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комиссии</w:t>
      </w:r>
      <w:r w:rsidRPr="00897E57">
        <w:rPr>
          <w:rFonts w:ascii="GHEA Grapalat" w:hAnsi="GHEA Grapalat" w:cs="Sylfaen"/>
          <w:sz w:val="20"/>
          <w:lang w:val="ru-RU"/>
        </w:rPr>
        <w:t>,</w:t>
      </w:r>
    </w:p>
    <w:p w14:paraId="6F60EFED" w14:textId="4C53203A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ru-RU"/>
        </w:rPr>
      </w:pPr>
      <w:r w:rsidRPr="00897E57">
        <w:rPr>
          <w:rFonts w:ascii="GHEA Grapalat" w:hAnsi="GHEA Grapalat" w:cs="Sylfaen"/>
          <w:sz w:val="20"/>
          <w:lang w:val="ru-RU"/>
        </w:rPr>
        <w:t xml:space="preserve">2. </w:t>
      </w:r>
      <w:r w:rsidRPr="00897E57">
        <w:rPr>
          <w:rFonts w:ascii="GHEA Grapalat" w:hAnsi="GHEA Grapalat" w:cs="Sylfaen" w:hint="eastAsia"/>
          <w:sz w:val="20"/>
          <w:lang w:val="ru-RU"/>
        </w:rPr>
        <w:t>Об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вскрытии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конвертов</w:t>
      </w:r>
      <w:r w:rsidRPr="00897E57">
        <w:rPr>
          <w:rFonts w:ascii="GHEA Grapalat" w:hAnsi="GHEA Grapalat" w:cs="Sylfaen"/>
          <w:sz w:val="20"/>
          <w:lang w:val="ru-RU"/>
        </w:rPr>
        <w:t xml:space="preserve">, </w:t>
      </w:r>
      <w:r w:rsidRPr="00897E57">
        <w:rPr>
          <w:rFonts w:ascii="GHEA Grapalat" w:hAnsi="GHEA Grapalat" w:cs="Sylfaen" w:hint="eastAsia"/>
          <w:sz w:val="20"/>
          <w:lang w:val="ru-RU"/>
        </w:rPr>
        <w:t>содержащих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процедуры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подачи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заявления</w:t>
      </w:r>
      <w:r w:rsidRPr="00897E57">
        <w:rPr>
          <w:rFonts w:ascii="GHEA Grapalat" w:hAnsi="GHEA Grapalat" w:cs="Sylfaen"/>
          <w:sz w:val="20"/>
          <w:lang w:val="ru-RU"/>
        </w:rPr>
        <w:t>,</w:t>
      </w:r>
    </w:p>
    <w:p w14:paraId="74E15BA5" w14:textId="68E7331D" w:rsid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en-US"/>
        </w:rPr>
      </w:pPr>
      <w:r>
        <w:rPr>
          <w:rFonts w:ascii="GHEA Grapalat" w:hAnsi="GHEA Grapalat" w:cs="Sylfaen"/>
          <w:sz w:val="20"/>
          <w:lang w:val="ru-RU"/>
        </w:rPr>
        <w:t xml:space="preserve">               </w:t>
      </w:r>
      <w:r w:rsidRPr="00897E57">
        <w:rPr>
          <w:rFonts w:ascii="GHEA Grapalat" w:hAnsi="GHEA Grapalat" w:cs="Sylfaen"/>
          <w:sz w:val="20"/>
          <w:lang w:val="ru-RU"/>
        </w:rPr>
        <w:t xml:space="preserve">3. </w:t>
      </w:r>
      <w:r w:rsidR="002A63EA" w:rsidRPr="00897E57">
        <w:rPr>
          <w:rFonts w:ascii="GHEA Grapalat" w:hAnsi="GHEA Grapalat" w:cs="Sylfaen" w:hint="eastAsia"/>
          <w:sz w:val="20"/>
          <w:lang w:val="ru-RU"/>
        </w:rPr>
        <w:t>Об</w:t>
      </w:r>
      <w:r w:rsidR="002A63EA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вскрытии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конвертов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с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ценовым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предложением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процедуры</w:t>
      </w:r>
    </w:p>
    <w:p w14:paraId="0485AF39" w14:textId="3E4712B2" w:rsidR="00897E57" w:rsidRPr="00897E57" w:rsidRDefault="00897E57" w:rsidP="008B20CC">
      <w:pPr>
        <w:pStyle w:val="BodyText2"/>
        <w:tabs>
          <w:tab w:val="left" w:pos="-426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   </w:t>
      </w:r>
      <w:r w:rsidR="00E6474F">
        <w:rPr>
          <w:rFonts w:ascii="GHEA Grapalat" w:hAnsi="GHEA Grapalat" w:cs="Sylfaen"/>
          <w:sz w:val="20"/>
          <w:lang w:val="en-US"/>
        </w:rPr>
        <w:t>4</w:t>
      </w:r>
      <w:r w:rsidRPr="00897E57">
        <w:rPr>
          <w:rFonts w:ascii="GHEA Grapalat" w:hAnsi="GHEA Grapalat" w:cs="Sylfaen"/>
          <w:sz w:val="20"/>
          <w:lang w:val="ru-RU"/>
        </w:rPr>
        <w:t xml:space="preserve">. </w:t>
      </w:r>
      <w:r w:rsidRPr="00897E57">
        <w:rPr>
          <w:rFonts w:ascii="GHEA Grapalat" w:hAnsi="GHEA Grapalat" w:cs="Sylfaen" w:hint="eastAsia"/>
          <w:sz w:val="20"/>
          <w:lang w:val="ru-RU"/>
        </w:rPr>
        <w:t>Исправление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расхождений</w:t>
      </w:r>
    </w:p>
    <w:p w14:paraId="179FCEF0" w14:textId="24A77D52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               </w:t>
      </w:r>
      <w:r w:rsidR="00E6474F">
        <w:rPr>
          <w:rFonts w:ascii="GHEA Grapalat" w:hAnsi="GHEA Grapalat" w:cs="Sylfaen"/>
          <w:sz w:val="20"/>
          <w:lang w:val="en-US"/>
        </w:rPr>
        <w:t>5</w:t>
      </w:r>
      <w:r w:rsidRPr="00897E57">
        <w:rPr>
          <w:rFonts w:ascii="GHEA Grapalat" w:hAnsi="GHEA Grapalat" w:cs="Sylfaen"/>
          <w:sz w:val="20"/>
          <w:lang w:val="ru-RU"/>
        </w:rPr>
        <w:t xml:space="preserve">. </w:t>
      </w:r>
      <w:r w:rsidRPr="00897E57">
        <w:rPr>
          <w:rFonts w:ascii="GHEA Grapalat" w:hAnsi="GHEA Grapalat" w:cs="Sylfaen" w:hint="eastAsia"/>
          <w:sz w:val="20"/>
          <w:lang w:val="ru-RU"/>
        </w:rPr>
        <w:t>Об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утверждении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места</w:t>
      </w:r>
      <w:r w:rsidRPr="00897E57">
        <w:rPr>
          <w:rFonts w:ascii="GHEA Grapalat" w:hAnsi="GHEA Grapalat" w:cs="Sylfaen"/>
          <w:sz w:val="20"/>
          <w:lang w:val="ru-RU"/>
        </w:rPr>
        <w:t xml:space="preserve">, </w:t>
      </w:r>
      <w:r w:rsidRPr="00897E57">
        <w:rPr>
          <w:rFonts w:ascii="GHEA Grapalat" w:hAnsi="GHEA Grapalat" w:cs="Sylfaen" w:hint="eastAsia"/>
          <w:sz w:val="20"/>
          <w:lang w:val="ru-RU"/>
        </w:rPr>
        <w:t>времени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места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следующего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заседания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комиссии</w:t>
      </w:r>
      <w:r w:rsidRPr="00897E57">
        <w:rPr>
          <w:rFonts w:ascii="GHEA Grapalat" w:hAnsi="GHEA Grapalat" w:cs="Sylfaen"/>
          <w:sz w:val="20"/>
          <w:lang w:val="ru-RU"/>
        </w:rPr>
        <w:t>.</w:t>
      </w:r>
    </w:p>
    <w:p w14:paraId="0AF5CF68" w14:textId="31858B19" w:rsidR="001C301C" w:rsidRPr="008B20CC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                       </w:t>
      </w:r>
      <w:r w:rsidR="008B20CC" w:rsidRPr="008B20CC">
        <w:rPr>
          <w:rFonts w:ascii="GHEA Grapalat" w:hAnsi="GHEA Grapalat" w:cs="Sylfaen" w:hint="eastAsia"/>
          <w:b/>
          <w:i/>
          <w:sz w:val="20"/>
          <w:lang w:val="ru-RU"/>
        </w:rPr>
        <w:t>Было принято решение:  3 за и 0 против</w:t>
      </w:r>
      <w:r w:rsidR="000878FD" w:rsidRPr="008B20CC">
        <w:rPr>
          <w:rFonts w:ascii="GHEA Grapalat" w:hAnsi="GHEA Grapalat" w:cs="Sylfaen"/>
          <w:b/>
          <w:bCs/>
          <w:i/>
          <w:iCs/>
          <w:sz w:val="20"/>
          <w:lang w:val="ru-RU"/>
        </w:rPr>
        <w:tab/>
      </w:r>
    </w:p>
    <w:p w14:paraId="3D7501D4" w14:textId="4CD408D1" w:rsid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333BF9DC" w14:textId="77777777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b/>
          <w:bCs/>
          <w:sz w:val="20"/>
          <w:u w:val="single"/>
          <w:lang w:val="ru-RU"/>
        </w:rPr>
      </w:pP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2.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Конверты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,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содержащие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процедуры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подачи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заявки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на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вскрытие</w:t>
      </w:r>
    </w:p>
    <w:p w14:paraId="1EED292B" w14:textId="5D8FB74E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897E57">
        <w:rPr>
          <w:rFonts w:ascii="GHEA Grapalat" w:hAnsi="GHEA Grapalat" w:cs="Sylfaen"/>
          <w:b/>
          <w:bCs/>
          <w:sz w:val="20"/>
          <w:lang w:val="ru-RU"/>
        </w:rPr>
        <w:t>(</w:t>
      </w:r>
      <w:r w:rsidR="008B20CC">
        <w:rPr>
          <w:rFonts w:ascii="GHEA Grapalat" w:hAnsi="GHEA Grapalat" w:cs="Sylfaen" w:hint="eastAsia"/>
          <w:b/>
          <w:bCs/>
          <w:sz w:val="20"/>
          <w:lang w:val="ru-RU"/>
        </w:rPr>
        <w:t>А. Арутюнян</w:t>
      </w:r>
      <w:r w:rsidRPr="00897E57">
        <w:rPr>
          <w:rFonts w:ascii="GHEA Grapalat" w:hAnsi="GHEA Grapalat" w:cs="Sylfaen"/>
          <w:b/>
          <w:bCs/>
          <w:sz w:val="20"/>
          <w:lang w:val="ru-RU"/>
        </w:rPr>
        <w:t>)</w:t>
      </w:r>
    </w:p>
    <w:p w14:paraId="667BB9C2" w14:textId="355D6C14" w:rsidR="008B20CC" w:rsidRPr="008B20CC" w:rsidRDefault="00897E57" w:rsidP="008B20CC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ab/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Конверты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были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подготовлены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и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предоставлены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участниками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в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соответствии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с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требованиями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,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изложенными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в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Приглашении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,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за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исключением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 </w:t>
      </w:r>
      <w:r w:rsidR="008B20CC" w:rsidRPr="008B20CC">
        <w:rPr>
          <w:rFonts w:ascii="GHEA Grapalat" w:hAnsi="GHEA Grapalat" w:cs="Sylfaen" w:hint="eastAsia"/>
          <w:sz w:val="20"/>
          <w:lang w:val="ru-RU"/>
        </w:rPr>
        <w:t>заявки</w:t>
      </w:r>
      <w:r w:rsidR="008B20CC" w:rsidRPr="008B20CC">
        <w:rPr>
          <w:rFonts w:ascii="GHEA Grapalat" w:hAnsi="GHEA Grapalat" w:cs="Sylfaen"/>
          <w:sz w:val="20"/>
          <w:lang w:val="ru-RU"/>
        </w:rPr>
        <w:t xml:space="preserve">, </w:t>
      </w:r>
    </w:p>
    <w:p w14:paraId="579ACCA3" w14:textId="77777777" w:rsidR="00E6474F" w:rsidRPr="00E6474F" w:rsidRDefault="00E6474F" w:rsidP="00E6474F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E6474F">
        <w:rPr>
          <w:rFonts w:ascii="GHEA Grapalat" w:hAnsi="GHEA Grapalat" w:cs="Sylfaen" w:hint="eastAsia"/>
          <w:sz w:val="20"/>
          <w:lang w:val="ru-RU"/>
        </w:rPr>
        <w:t>Конверты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были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подготовлены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отправлены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участниками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соответствии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требованиями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установленными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Приглашением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за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исключением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следующих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участников</w:t>
      </w:r>
      <w:r w:rsidRPr="00E6474F">
        <w:rPr>
          <w:rFonts w:ascii="GHEA Grapalat" w:hAnsi="GHEA Grapalat" w:cs="Sylfaen"/>
          <w:sz w:val="20"/>
          <w:lang w:val="ru-RU"/>
        </w:rPr>
        <w:t>:</w:t>
      </w:r>
    </w:p>
    <w:p w14:paraId="68A95D5B" w14:textId="77777777" w:rsidR="00E6474F" w:rsidRPr="00E6474F" w:rsidRDefault="00E6474F" w:rsidP="00E6474F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E6474F">
        <w:rPr>
          <w:rFonts w:ascii="GHEA Grapalat" w:hAnsi="GHEA Grapalat" w:cs="Sylfaen"/>
          <w:sz w:val="20"/>
          <w:lang w:val="ru-RU"/>
        </w:rPr>
        <w:t xml:space="preserve">1.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томе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поданном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заявкой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ООО</w:t>
      </w:r>
      <w:r w:rsidRPr="00E6474F">
        <w:rPr>
          <w:rFonts w:ascii="GHEA Grapalat" w:hAnsi="GHEA Grapalat" w:cs="Sylfaen"/>
          <w:sz w:val="20"/>
          <w:lang w:val="ru-RU"/>
        </w:rPr>
        <w:t xml:space="preserve"> «</w:t>
      </w:r>
      <w:r w:rsidRPr="00E6474F">
        <w:rPr>
          <w:rFonts w:ascii="GHEA Grapalat" w:hAnsi="GHEA Grapalat" w:cs="Sylfaen" w:hint="eastAsia"/>
          <w:sz w:val="20"/>
          <w:lang w:val="ru-RU"/>
        </w:rPr>
        <w:t>Гость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Конструктор»</w:t>
      </w:r>
      <w:r w:rsidRPr="00E6474F">
        <w:rPr>
          <w:rFonts w:ascii="GHEA Grapalat" w:hAnsi="GHEA Grapalat" w:cs="Sylfaen"/>
          <w:sz w:val="20"/>
          <w:lang w:val="ru-RU"/>
        </w:rPr>
        <w:t>.</w:t>
      </w:r>
    </w:p>
    <w:p w14:paraId="446F6B96" w14:textId="77777777" w:rsidR="00E6474F" w:rsidRPr="00E6474F" w:rsidRDefault="00E6474F" w:rsidP="00E6474F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E6474F">
        <w:rPr>
          <w:rFonts w:ascii="GHEA Grapalat" w:hAnsi="GHEA Grapalat" w:cs="Sylfaen"/>
          <w:sz w:val="20"/>
          <w:lang w:val="ru-RU"/>
        </w:rPr>
        <w:t xml:space="preserve">Գն </w:t>
      </w:r>
      <w:r w:rsidRPr="00E6474F">
        <w:rPr>
          <w:rFonts w:ascii="GHEA Grapalat" w:hAnsi="GHEA Grapalat" w:cs="Sylfaen" w:hint="eastAsia"/>
          <w:sz w:val="20"/>
          <w:lang w:val="ru-RU"/>
        </w:rPr>
        <w:t>Заявка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первого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транша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представленная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Приложении</w:t>
      </w:r>
      <w:r w:rsidRPr="00E6474F">
        <w:rPr>
          <w:rFonts w:ascii="GHEA Grapalat" w:hAnsi="GHEA Grapalat" w:cs="Sylfaen"/>
          <w:sz w:val="20"/>
          <w:lang w:val="ru-RU"/>
        </w:rPr>
        <w:t xml:space="preserve"> 2 / </w:t>
      </w:r>
      <w:r w:rsidRPr="00E6474F">
        <w:rPr>
          <w:rFonts w:ascii="GHEA Grapalat" w:hAnsi="GHEA Grapalat" w:cs="Sylfaen" w:hint="eastAsia"/>
          <w:sz w:val="20"/>
          <w:lang w:val="ru-RU"/>
        </w:rPr>
        <w:t>Ценовое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предложение</w:t>
      </w:r>
      <w:r w:rsidRPr="00E6474F">
        <w:rPr>
          <w:rFonts w:ascii="GHEA Grapalat" w:hAnsi="GHEA Grapalat" w:cs="Sylfaen"/>
          <w:sz w:val="20"/>
          <w:lang w:val="ru-RU"/>
        </w:rPr>
        <w:t xml:space="preserve"> / և </w:t>
      </w:r>
      <w:r w:rsidRPr="00E6474F">
        <w:rPr>
          <w:rFonts w:ascii="GHEA Grapalat" w:hAnsi="GHEA Grapalat" w:cs="Sylfaen" w:hint="eastAsia"/>
          <w:sz w:val="20"/>
          <w:lang w:val="ru-RU"/>
        </w:rPr>
        <w:t>Не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совпадает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количество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отдельных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подразделений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частности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количество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представленных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участником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отдельных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подразделов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тома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составляет</w:t>
      </w:r>
      <w:r w:rsidRPr="00E6474F">
        <w:rPr>
          <w:rFonts w:ascii="GHEA Grapalat" w:hAnsi="GHEA Grapalat" w:cs="Sylfaen"/>
          <w:sz w:val="20"/>
          <w:lang w:val="ru-RU"/>
        </w:rPr>
        <w:t xml:space="preserve"> 4700020 </w:t>
      </w:r>
      <w:r w:rsidRPr="00E6474F">
        <w:rPr>
          <w:rFonts w:ascii="GHEA Grapalat" w:hAnsi="GHEA Grapalat" w:cs="Sylfaen" w:hint="eastAsia"/>
          <w:sz w:val="20"/>
          <w:lang w:val="ru-RU"/>
        </w:rPr>
        <w:t>драмов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ценовое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предложение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участника</w:t>
      </w:r>
      <w:r w:rsidRPr="00E6474F">
        <w:rPr>
          <w:rFonts w:ascii="GHEA Grapalat" w:hAnsi="GHEA Grapalat" w:cs="Sylfaen"/>
          <w:sz w:val="20"/>
          <w:lang w:val="ru-RU"/>
        </w:rPr>
        <w:t xml:space="preserve"> - 4700000 </w:t>
      </w:r>
      <w:r w:rsidRPr="00E6474F">
        <w:rPr>
          <w:rFonts w:ascii="GHEA Grapalat" w:hAnsi="GHEA Grapalat" w:cs="Sylfaen" w:hint="eastAsia"/>
          <w:sz w:val="20"/>
          <w:lang w:val="ru-RU"/>
        </w:rPr>
        <w:t>драмов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Другое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несоответствие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которое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необходимо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исправить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первом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транше</w:t>
      </w:r>
      <w:r w:rsidRPr="00E6474F">
        <w:rPr>
          <w:rFonts w:ascii="GHEA Grapalat" w:hAnsi="GHEA Grapalat" w:cs="Sylfaen"/>
          <w:sz w:val="20"/>
          <w:lang w:val="ru-RU"/>
        </w:rPr>
        <w:t xml:space="preserve"> (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подразделы</w:t>
      </w:r>
      <w:r w:rsidRPr="00E6474F">
        <w:rPr>
          <w:rFonts w:ascii="GHEA Grapalat" w:hAnsi="GHEA Grapalat" w:cs="Sylfaen"/>
          <w:sz w:val="20"/>
          <w:lang w:val="ru-RU"/>
        </w:rPr>
        <w:t xml:space="preserve"> 1–4), </w:t>
      </w:r>
      <w:r w:rsidRPr="00E6474F">
        <w:rPr>
          <w:rFonts w:ascii="GHEA Grapalat" w:hAnsi="GHEA Grapalat" w:cs="Sylfaen" w:hint="eastAsia"/>
          <w:sz w:val="20"/>
          <w:lang w:val="ru-RU"/>
        </w:rPr>
        <w:t>касается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процентного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веса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Проценты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томе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представленном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участником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такие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же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как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указано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приглашении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Однако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веса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ценах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представленных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участником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отличаются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весов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указанных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приглашении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Например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вес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первого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подразделения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первого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транша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ценам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указанным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участником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должен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составлять</w:t>
      </w:r>
      <w:r w:rsidRPr="00E6474F">
        <w:rPr>
          <w:rFonts w:ascii="GHEA Grapalat" w:hAnsi="GHEA Grapalat" w:cs="Sylfaen"/>
          <w:sz w:val="20"/>
          <w:lang w:val="ru-RU"/>
        </w:rPr>
        <w:t xml:space="preserve"> 4,12 և </w:t>
      </w:r>
      <w:r w:rsidRPr="00E6474F">
        <w:rPr>
          <w:rFonts w:ascii="GHEA Grapalat" w:hAnsi="GHEA Grapalat" w:cs="Sylfaen" w:hint="eastAsia"/>
          <w:sz w:val="20"/>
          <w:lang w:val="ru-RU"/>
        </w:rPr>
        <w:t>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Д</w:t>
      </w:r>
      <w:r w:rsidRPr="00E6474F">
        <w:rPr>
          <w:rFonts w:ascii="GHEA Grapalat" w:hAnsi="GHEA Grapalat" w:cs="Sylfaen"/>
          <w:sz w:val="20"/>
          <w:lang w:val="ru-RU"/>
        </w:rPr>
        <w:t>.</w:t>
      </w:r>
    </w:p>
    <w:p w14:paraId="017F392E" w14:textId="77777777" w:rsidR="00E6474F" w:rsidRPr="00E6474F" w:rsidRDefault="00E6474F" w:rsidP="00E6474F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E6474F">
        <w:rPr>
          <w:rFonts w:ascii="GHEA Grapalat" w:hAnsi="GHEA Grapalat" w:cs="Sylfaen" w:hint="eastAsia"/>
          <w:sz w:val="20"/>
          <w:lang w:val="ru-RU"/>
        </w:rPr>
        <w:lastRenderedPageBreak/>
        <w:t>Та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же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проблема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касается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второй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дозы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заявке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представленной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участником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Приложении</w:t>
      </w:r>
      <w:r w:rsidRPr="00E6474F">
        <w:rPr>
          <w:rFonts w:ascii="GHEA Grapalat" w:hAnsi="GHEA Grapalat" w:cs="Sylfaen"/>
          <w:sz w:val="20"/>
          <w:lang w:val="ru-RU"/>
        </w:rPr>
        <w:t xml:space="preserve"> 2 / </w:t>
      </w:r>
      <w:r w:rsidRPr="00E6474F">
        <w:rPr>
          <w:rFonts w:ascii="GHEA Grapalat" w:hAnsi="GHEA Grapalat" w:cs="Sylfaen" w:hint="eastAsia"/>
          <w:sz w:val="20"/>
          <w:lang w:val="ru-RU"/>
        </w:rPr>
        <w:t>Ценовом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предложении</w:t>
      </w:r>
      <w:r w:rsidRPr="00E6474F">
        <w:rPr>
          <w:rFonts w:ascii="GHEA Grapalat" w:hAnsi="GHEA Grapalat" w:cs="Sylfaen"/>
          <w:sz w:val="20"/>
          <w:lang w:val="ru-RU"/>
        </w:rPr>
        <w:t xml:space="preserve"> և </w:t>
      </w:r>
      <w:r w:rsidRPr="00E6474F">
        <w:rPr>
          <w:rFonts w:ascii="GHEA Grapalat" w:hAnsi="GHEA Grapalat" w:cs="Sylfaen" w:hint="eastAsia"/>
          <w:sz w:val="20"/>
          <w:lang w:val="ru-RU"/>
        </w:rPr>
        <w:t>количество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отдельных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подразделений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не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совпадает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частности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размер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отдельных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подразделов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тома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представленного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участником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составляет</w:t>
      </w:r>
      <w:r w:rsidRPr="00E6474F">
        <w:rPr>
          <w:rFonts w:ascii="GHEA Grapalat" w:hAnsi="GHEA Grapalat" w:cs="Sylfaen"/>
          <w:sz w:val="20"/>
          <w:lang w:val="ru-RU"/>
        </w:rPr>
        <w:t xml:space="preserve"> 1460011 </w:t>
      </w:r>
      <w:r w:rsidRPr="00E6474F">
        <w:rPr>
          <w:rFonts w:ascii="GHEA Grapalat" w:hAnsi="GHEA Grapalat" w:cs="Sylfaen" w:hint="eastAsia"/>
          <w:sz w:val="20"/>
          <w:lang w:val="ru-RU"/>
        </w:rPr>
        <w:t>драмов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ценовое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предложение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участника</w:t>
      </w:r>
      <w:r w:rsidRPr="00E6474F">
        <w:rPr>
          <w:rFonts w:ascii="GHEA Grapalat" w:hAnsi="GHEA Grapalat" w:cs="Sylfaen"/>
          <w:sz w:val="20"/>
          <w:lang w:val="ru-RU"/>
        </w:rPr>
        <w:t xml:space="preserve"> - 1460000 </w:t>
      </w:r>
      <w:r w:rsidRPr="00E6474F">
        <w:rPr>
          <w:rFonts w:ascii="GHEA Grapalat" w:hAnsi="GHEA Grapalat" w:cs="Sylfaen" w:hint="eastAsia"/>
          <w:sz w:val="20"/>
          <w:lang w:val="ru-RU"/>
        </w:rPr>
        <w:t>драмов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Также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есть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отклонение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процентах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весов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отличие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первого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транша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где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была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просто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арифметическая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ошибка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весов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вес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указанный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участником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фактически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не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соответствовал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отношению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суммы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всех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подразделений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указанных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таблице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объемов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весу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первого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транша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второго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транша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транш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даже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не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укладывался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закон</w:t>
      </w:r>
      <w:r w:rsidRPr="00E6474F">
        <w:rPr>
          <w:rFonts w:ascii="GHEA Grapalat" w:hAnsi="GHEA Grapalat" w:cs="Sylfaen"/>
          <w:sz w:val="20"/>
          <w:lang w:val="ru-RU"/>
        </w:rPr>
        <w:t xml:space="preserve"> - </w:t>
      </w:r>
      <w:r w:rsidRPr="00E6474F">
        <w:rPr>
          <w:rFonts w:ascii="GHEA Grapalat" w:hAnsi="GHEA Grapalat" w:cs="Sylfaen" w:hint="eastAsia"/>
          <w:sz w:val="20"/>
          <w:lang w:val="ru-RU"/>
        </w:rPr>
        <w:t>должно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было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быть</w:t>
      </w:r>
      <w:r w:rsidRPr="00E6474F">
        <w:rPr>
          <w:rFonts w:ascii="GHEA Grapalat" w:hAnsi="GHEA Grapalat" w:cs="Sylfaen"/>
          <w:sz w:val="20"/>
          <w:lang w:val="ru-RU"/>
        </w:rPr>
        <w:t xml:space="preserve"> 8,77. </w:t>
      </w:r>
      <w:r w:rsidRPr="00E6474F">
        <w:rPr>
          <w:rFonts w:ascii="GHEA Grapalat" w:hAnsi="GHEA Grapalat" w:cs="Sylfaen" w:hint="eastAsia"/>
          <w:sz w:val="20"/>
          <w:lang w:val="ru-RU"/>
        </w:rPr>
        <w:t>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остальных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четырех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подразделах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же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проблема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фактического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несоответствия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Например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вес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второго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должен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был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быть</w:t>
      </w:r>
      <w:r w:rsidRPr="00E6474F">
        <w:rPr>
          <w:rFonts w:ascii="GHEA Grapalat" w:hAnsi="GHEA Grapalat" w:cs="Sylfaen"/>
          <w:sz w:val="20"/>
          <w:lang w:val="ru-RU"/>
        </w:rPr>
        <w:t xml:space="preserve"> 34,21 </w:t>
      </w:r>
      <w:r w:rsidRPr="00E6474F">
        <w:rPr>
          <w:rFonts w:ascii="GHEA Grapalat" w:hAnsi="GHEA Grapalat" w:cs="Sylfaen" w:hint="eastAsia"/>
          <w:sz w:val="20"/>
          <w:lang w:val="ru-RU"/>
        </w:rPr>
        <w:t>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так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далее</w:t>
      </w:r>
      <w:r w:rsidRPr="00E6474F">
        <w:rPr>
          <w:rFonts w:ascii="GHEA Grapalat" w:hAnsi="GHEA Grapalat" w:cs="Sylfaen"/>
          <w:sz w:val="20"/>
          <w:lang w:val="ru-RU"/>
        </w:rPr>
        <w:t>.</w:t>
      </w:r>
    </w:p>
    <w:p w14:paraId="08C14B78" w14:textId="77777777" w:rsidR="00E6474F" w:rsidRPr="00E6474F" w:rsidRDefault="00E6474F" w:rsidP="00E6474F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E6474F">
        <w:rPr>
          <w:rFonts w:ascii="GHEA Grapalat" w:hAnsi="GHEA Grapalat" w:cs="Sylfaen"/>
          <w:sz w:val="20"/>
          <w:lang w:val="ru-RU"/>
        </w:rPr>
        <w:t xml:space="preserve">2.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томе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поданном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заявке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ООО</w:t>
      </w:r>
      <w:r w:rsidRPr="00E6474F">
        <w:rPr>
          <w:rFonts w:ascii="GHEA Grapalat" w:hAnsi="GHEA Grapalat" w:cs="Sylfaen"/>
          <w:sz w:val="20"/>
          <w:lang w:val="ru-RU"/>
        </w:rPr>
        <w:t xml:space="preserve"> «</w:t>
      </w:r>
      <w:r w:rsidRPr="00E6474F">
        <w:rPr>
          <w:rFonts w:ascii="GHEA Grapalat" w:hAnsi="GHEA Grapalat" w:cs="Sylfaen" w:hint="eastAsia"/>
          <w:sz w:val="20"/>
          <w:lang w:val="ru-RU"/>
        </w:rPr>
        <w:t>Лилит</w:t>
      </w:r>
      <w:r w:rsidRPr="00E6474F">
        <w:rPr>
          <w:rFonts w:ascii="GHEA Grapalat" w:hAnsi="GHEA Grapalat" w:cs="Sylfaen"/>
          <w:sz w:val="20"/>
          <w:lang w:val="ru-RU"/>
        </w:rPr>
        <w:t>-92».</w:t>
      </w:r>
    </w:p>
    <w:p w14:paraId="7A78DF15" w14:textId="77777777" w:rsidR="00E6474F" w:rsidRPr="00E6474F" w:rsidRDefault="00E6474F" w:rsidP="00E6474F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E6474F">
        <w:rPr>
          <w:rFonts w:ascii="GHEA Grapalat" w:hAnsi="GHEA Grapalat" w:cs="Sylfaen"/>
          <w:sz w:val="20"/>
          <w:lang w:val="ru-RU"/>
        </w:rPr>
        <w:t xml:space="preserve"> </w:t>
      </w:r>
      <w:r w:rsidRPr="00E6474F">
        <w:rPr>
          <w:rFonts w:ascii="GHEA Grapalat" w:hAnsi="GHEA Grapalat" w:cs="Sylfaen" w:hint="eastAsia"/>
          <w:sz w:val="20"/>
          <w:lang w:val="ru-RU"/>
        </w:rPr>
        <w:t>Прежде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всего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записал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веса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указанные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приглашении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на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своих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весах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поэтому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есть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несоответствие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между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весами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фактически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представленными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числами</w:t>
      </w:r>
      <w:r w:rsidRPr="00E6474F">
        <w:rPr>
          <w:rFonts w:ascii="GHEA Grapalat" w:hAnsi="GHEA Grapalat" w:cs="Sylfaen"/>
          <w:sz w:val="20"/>
          <w:lang w:val="ru-RU"/>
        </w:rPr>
        <w:t xml:space="preserve"> - </w:t>
      </w:r>
      <w:r w:rsidRPr="00E6474F">
        <w:rPr>
          <w:rFonts w:ascii="GHEA Grapalat" w:hAnsi="GHEA Grapalat" w:cs="Sylfaen" w:hint="eastAsia"/>
          <w:sz w:val="20"/>
          <w:lang w:val="ru-RU"/>
        </w:rPr>
        <w:t>отклонение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допустимых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пределов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частности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веса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первых</w:t>
      </w:r>
      <w:r w:rsidRPr="00E6474F">
        <w:rPr>
          <w:rFonts w:ascii="GHEA Grapalat" w:hAnsi="GHEA Grapalat" w:cs="Sylfaen"/>
          <w:sz w:val="20"/>
          <w:lang w:val="ru-RU"/>
        </w:rPr>
        <w:t xml:space="preserve"> և </w:t>
      </w:r>
      <w:r w:rsidRPr="00E6474F">
        <w:rPr>
          <w:rFonts w:ascii="GHEA Grapalat" w:hAnsi="GHEA Grapalat" w:cs="Sylfaen" w:hint="eastAsia"/>
          <w:sz w:val="20"/>
          <w:lang w:val="ru-RU"/>
        </w:rPr>
        <w:t>четвертых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подразделений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первого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транша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ценах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представленных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участником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отклоняются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даже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лимитов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которые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считаются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допустимыми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Например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вес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первого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соответствии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ценами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представленными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участником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должен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был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быть</w:t>
      </w:r>
      <w:r w:rsidRPr="00E6474F">
        <w:rPr>
          <w:rFonts w:ascii="GHEA Grapalat" w:hAnsi="GHEA Grapalat" w:cs="Sylfaen"/>
          <w:sz w:val="20"/>
          <w:lang w:val="ru-RU"/>
        </w:rPr>
        <w:t xml:space="preserve"> 5,42. </w:t>
      </w:r>
      <w:r w:rsidRPr="00E6474F">
        <w:rPr>
          <w:rFonts w:ascii="GHEA Grapalat" w:hAnsi="GHEA Grapalat" w:cs="Sylfaen" w:hint="eastAsia"/>
          <w:sz w:val="20"/>
          <w:lang w:val="ru-RU"/>
        </w:rPr>
        <w:t>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вторая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третья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части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одного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же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лота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хотя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находятся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допустимых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пределах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все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же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не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соответствуют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фактическим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ценам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представленным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участником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Например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вес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второго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должен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был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быть</w:t>
      </w:r>
      <w:r w:rsidRPr="00E6474F">
        <w:rPr>
          <w:rFonts w:ascii="GHEA Grapalat" w:hAnsi="GHEA Grapalat" w:cs="Sylfaen"/>
          <w:sz w:val="20"/>
          <w:lang w:val="ru-RU"/>
        </w:rPr>
        <w:t xml:space="preserve"> 48,34 և </w:t>
      </w:r>
      <w:r w:rsidRPr="00E6474F">
        <w:rPr>
          <w:rFonts w:ascii="GHEA Grapalat" w:hAnsi="GHEA Grapalat" w:cs="Sylfaen" w:hint="eastAsia"/>
          <w:sz w:val="20"/>
          <w:lang w:val="ru-RU"/>
        </w:rPr>
        <w:t>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Д</w:t>
      </w:r>
      <w:r w:rsidRPr="00E6474F">
        <w:rPr>
          <w:rFonts w:ascii="GHEA Grapalat" w:hAnsi="GHEA Grapalat" w:cs="Sylfaen"/>
          <w:sz w:val="20"/>
          <w:lang w:val="ru-RU"/>
        </w:rPr>
        <w:t>.</w:t>
      </w:r>
    </w:p>
    <w:p w14:paraId="1AAF4510" w14:textId="77777777" w:rsidR="00E6474F" w:rsidRDefault="00E6474F" w:rsidP="00E6474F">
      <w:pPr>
        <w:pStyle w:val="BodyText2"/>
        <w:tabs>
          <w:tab w:val="left" w:pos="-426"/>
        </w:tabs>
        <w:spacing w:after="0" w:line="240" w:lineRule="auto"/>
        <w:ind w:left="-90" w:firstLine="360"/>
        <w:jc w:val="both"/>
        <w:rPr>
          <w:rFonts w:ascii="GHEA Grapalat" w:hAnsi="GHEA Grapalat" w:cs="Sylfaen"/>
          <w:sz w:val="20"/>
          <w:lang w:val="en-US"/>
        </w:rPr>
      </w:pPr>
      <w:r w:rsidRPr="00E6474F">
        <w:rPr>
          <w:rFonts w:ascii="GHEA Grapalat" w:hAnsi="GHEA Grapalat" w:cs="Sylfaen"/>
          <w:sz w:val="20"/>
          <w:lang w:val="ru-RU"/>
        </w:rPr>
        <w:t xml:space="preserve">: </w:t>
      </w:r>
      <w:r w:rsidRPr="00E6474F">
        <w:rPr>
          <w:rFonts w:ascii="GHEA Grapalat" w:hAnsi="GHEA Grapalat" w:cs="Sylfaen" w:hint="eastAsia"/>
          <w:sz w:val="20"/>
          <w:lang w:val="ru-RU"/>
        </w:rPr>
        <w:t>Во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второй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дозе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есть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техническая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проблема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одной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части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объема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нет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общих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цен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другой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части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нет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весов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поэтому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все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веса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также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отклоняются</w:t>
      </w:r>
      <w:r w:rsidRPr="00E6474F">
        <w:rPr>
          <w:rFonts w:ascii="GHEA Grapalat" w:hAnsi="GHEA Grapalat" w:cs="Sylfaen"/>
          <w:sz w:val="20"/>
          <w:lang w:val="ru-RU"/>
        </w:rPr>
        <w:t>.</w:t>
      </w:r>
    </w:p>
    <w:p w14:paraId="24BE6F7D" w14:textId="50F9378D" w:rsidR="00897E57" w:rsidRPr="008B20CC" w:rsidRDefault="00897E57" w:rsidP="00E6474F">
      <w:pPr>
        <w:pStyle w:val="BodyText2"/>
        <w:tabs>
          <w:tab w:val="left" w:pos="-426"/>
        </w:tabs>
        <w:spacing w:after="0" w:line="240" w:lineRule="auto"/>
        <w:ind w:left="-90" w:firstLine="360"/>
        <w:jc w:val="both"/>
        <w:rPr>
          <w:rFonts w:ascii="GHEA Grapalat" w:hAnsi="GHEA Grapalat" w:cs="Sylfaen"/>
          <w:b/>
          <w:i/>
          <w:sz w:val="20"/>
          <w:lang w:val="ru-RU"/>
        </w:rPr>
      </w:pPr>
      <w:r w:rsidRPr="008B20CC">
        <w:rPr>
          <w:rFonts w:ascii="GHEA Grapalat" w:hAnsi="GHEA Grapalat" w:cs="Sylfaen"/>
          <w:b/>
          <w:i/>
          <w:sz w:val="20"/>
          <w:lang w:val="ru-RU"/>
        </w:rPr>
        <w:t xml:space="preserve">           </w:t>
      </w:r>
      <w:r w:rsidR="008B20CC" w:rsidRPr="008B20CC">
        <w:rPr>
          <w:rFonts w:ascii="GHEA Grapalat" w:hAnsi="GHEA Grapalat" w:cs="Sylfaen" w:hint="eastAsia"/>
          <w:b/>
          <w:i/>
          <w:sz w:val="20"/>
          <w:lang w:val="ru-RU"/>
        </w:rPr>
        <w:t>Было принято решение:  3 за и 0 против</w:t>
      </w:r>
    </w:p>
    <w:p w14:paraId="38C7E447" w14:textId="77777777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both"/>
        <w:rPr>
          <w:rFonts w:ascii="GHEA Grapalat" w:hAnsi="GHEA Grapalat" w:cs="Sylfaen"/>
          <w:sz w:val="20"/>
          <w:lang w:val="ru-RU"/>
        </w:rPr>
      </w:pPr>
    </w:p>
    <w:p w14:paraId="678D57C6" w14:textId="77777777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b/>
          <w:bCs/>
          <w:sz w:val="20"/>
          <w:u w:val="single"/>
          <w:lang w:val="ru-RU"/>
        </w:rPr>
      </w:pP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3 </w:t>
      </w:r>
      <w:r w:rsidRPr="00897E57">
        <w:rPr>
          <w:rFonts w:ascii="Cambria Math" w:hAnsi="Cambria Math" w:cs="Cambria Math"/>
          <w:b/>
          <w:bCs/>
          <w:sz w:val="20"/>
          <w:u w:val="single"/>
          <w:lang w:val="ru-RU"/>
        </w:rPr>
        <w:t>․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Об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вскрытии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конвертов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с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ценовым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предложением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процедуры</w:t>
      </w:r>
    </w:p>
    <w:p w14:paraId="5ABF6DA8" w14:textId="77777777" w:rsidR="00E6474F" w:rsidRPr="00897E57" w:rsidRDefault="00E6474F" w:rsidP="00E6474F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897E57">
        <w:rPr>
          <w:rFonts w:ascii="GHEA Grapalat" w:hAnsi="GHEA Grapalat" w:cs="Sylfaen"/>
          <w:b/>
          <w:bCs/>
          <w:sz w:val="20"/>
          <w:lang w:val="ru-RU"/>
        </w:rPr>
        <w:t>(</w:t>
      </w:r>
      <w:r>
        <w:rPr>
          <w:rFonts w:ascii="GHEA Grapalat" w:hAnsi="GHEA Grapalat" w:cs="Sylfaen" w:hint="eastAsia"/>
          <w:b/>
          <w:bCs/>
          <w:sz w:val="20"/>
          <w:lang w:val="ru-RU"/>
        </w:rPr>
        <w:t>А. Арутюнян</w:t>
      </w:r>
      <w:r w:rsidRPr="00897E57">
        <w:rPr>
          <w:rFonts w:ascii="GHEA Grapalat" w:hAnsi="GHEA Grapalat" w:cs="Sylfaen"/>
          <w:b/>
          <w:bCs/>
          <w:sz w:val="20"/>
          <w:lang w:val="ru-RU"/>
        </w:rPr>
        <w:t>)</w:t>
      </w:r>
    </w:p>
    <w:p w14:paraId="7D631BDB" w14:textId="5D7A2A1A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both"/>
        <w:rPr>
          <w:rFonts w:ascii="GHEA Grapalat" w:hAnsi="GHEA Grapalat" w:cs="Sylfaen"/>
          <w:sz w:val="20"/>
          <w:lang w:val="ru-RU"/>
        </w:rPr>
      </w:pPr>
      <w:r w:rsidRPr="00897E57">
        <w:rPr>
          <w:rFonts w:ascii="GHEA Grapalat" w:hAnsi="GHEA Grapalat" w:cs="Sylfaen" w:hint="eastAsia"/>
          <w:sz w:val="20"/>
          <w:lang w:val="ru-RU"/>
        </w:rPr>
        <w:t>Цены</w:t>
      </w:r>
      <w:r w:rsidRPr="00897E57">
        <w:rPr>
          <w:rFonts w:ascii="GHEA Grapalat" w:hAnsi="GHEA Grapalat" w:cs="Sylfaen"/>
          <w:sz w:val="20"/>
          <w:lang w:val="ru-RU"/>
        </w:rPr>
        <w:t xml:space="preserve">, </w:t>
      </w:r>
      <w:r w:rsidRPr="00897E57">
        <w:rPr>
          <w:rFonts w:ascii="GHEA Grapalat" w:hAnsi="GHEA Grapalat" w:cs="Sylfaen" w:hint="eastAsia"/>
          <w:sz w:val="20"/>
          <w:lang w:val="ru-RU"/>
        </w:rPr>
        <w:t>предлагаемые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участниками</w:t>
      </w:r>
      <w:r w:rsidRPr="00897E57">
        <w:rPr>
          <w:rFonts w:ascii="GHEA Grapalat" w:hAnsi="GHEA Grapalat" w:cs="Sylfaen"/>
          <w:sz w:val="20"/>
          <w:lang w:val="ru-RU"/>
        </w:rPr>
        <w:t xml:space="preserve">, </w:t>
      </w:r>
      <w:r w:rsidRPr="00897E57">
        <w:rPr>
          <w:rFonts w:ascii="GHEA Grapalat" w:hAnsi="GHEA Grapalat" w:cs="Sylfaen" w:hint="eastAsia"/>
          <w:sz w:val="20"/>
          <w:lang w:val="ru-RU"/>
        </w:rPr>
        <w:t>следующие</w:t>
      </w:r>
      <w:r w:rsidRPr="00897E57">
        <w:rPr>
          <w:rFonts w:ascii="GHEA Grapalat" w:hAnsi="GHEA Grapalat" w:cs="Sylfaen"/>
          <w:sz w:val="20"/>
          <w:lang w:val="ru-RU"/>
        </w:rPr>
        <w:t>:</w:t>
      </w:r>
    </w:p>
    <w:p w14:paraId="7ED875C5" w14:textId="68E7270A" w:rsidR="00D858F9" w:rsidRDefault="00D858F9" w:rsidP="00D858F9">
      <w:pPr>
        <w:pStyle w:val="BodyText2"/>
        <w:tabs>
          <w:tab w:val="left" w:pos="900"/>
        </w:tabs>
        <w:spacing w:after="0" w:line="240" w:lineRule="auto"/>
        <w:ind w:left="1080"/>
        <w:rPr>
          <w:rFonts w:ascii="Times New Roman" w:hAnsi="Times New Roman"/>
          <w:szCs w:val="24"/>
          <w:lang w:val="en-US"/>
        </w:rPr>
      </w:pPr>
    </w:p>
    <w:p w14:paraId="692BA3B2" w14:textId="77777777" w:rsidR="008B20CC" w:rsidRDefault="008B20CC" w:rsidP="00D858F9">
      <w:pPr>
        <w:pStyle w:val="BodyText2"/>
        <w:tabs>
          <w:tab w:val="left" w:pos="900"/>
        </w:tabs>
        <w:spacing w:after="0" w:line="240" w:lineRule="auto"/>
        <w:ind w:left="1080"/>
        <w:rPr>
          <w:rFonts w:ascii="Times New Roman" w:hAnsi="Times New Roman"/>
          <w:szCs w:val="24"/>
          <w:lang w:val="en-US"/>
        </w:rPr>
      </w:pPr>
    </w:p>
    <w:tbl>
      <w:tblPr>
        <w:tblW w:w="10716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735"/>
        <w:gridCol w:w="3060"/>
        <w:gridCol w:w="2032"/>
        <w:gridCol w:w="1483"/>
        <w:gridCol w:w="1559"/>
        <w:gridCol w:w="1847"/>
      </w:tblGrid>
      <w:tr w:rsidR="008B20CC" w:rsidRPr="00CC6B44" w14:paraId="75B64B80" w14:textId="77777777" w:rsidTr="008B20CC">
        <w:trPr>
          <w:trHeight w:val="1443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0DE7" w14:textId="626081E1" w:rsidR="008B20CC" w:rsidRPr="00CC6B44" w:rsidRDefault="008B20CC" w:rsidP="008B20CC">
            <w:pPr>
              <w:jc w:val="center"/>
              <w:rPr>
                <w:rFonts w:ascii="Sylfaen" w:hAnsi="Sylfaen"/>
                <w:bCs/>
                <w:color w:val="000000"/>
                <w:sz w:val="18"/>
                <w:szCs w:val="18"/>
              </w:rPr>
            </w:pPr>
            <w:r w:rsidRPr="00C9112F">
              <w:rPr>
                <w:rFonts w:ascii="GHEA Grapalat" w:hAnsi="GHEA Grapalat" w:cs="Sylfaen"/>
                <w:sz w:val="20"/>
                <w:lang w:val="en-US"/>
              </w:rPr>
              <w:t>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72093" w14:textId="24086DBD" w:rsidR="008B20CC" w:rsidRPr="00CC6B44" w:rsidRDefault="008B20CC" w:rsidP="008B20CC">
            <w:pPr>
              <w:jc w:val="center"/>
              <w:rPr>
                <w:rFonts w:ascii="Sylfaen" w:hAnsi="Sylfaen"/>
                <w:b/>
                <w:bCs/>
                <w:color w:val="000000"/>
                <w:sz w:val="18"/>
                <w:szCs w:val="18"/>
              </w:rPr>
            </w:pPr>
            <w:r w:rsidRPr="00C9112F">
              <w:rPr>
                <w:rFonts w:ascii="GHEA Grapalat" w:hAnsi="GHEA Grapalat" w:cs="Sylfaen"/>
                <w:sz w:val="20"/>
              </w:rPr>
              <w:t>Имя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B6CF" w14:textId="72669F82" w:rsidR="008B20CC" w:rsidRPr="00CC6B44" w:rsidRDefault="008B20CC" w:rsidP="008B20CC">
            <w:pPr>
              <w:jc w:val="center"/>
              <w:rPr>
                <w:rFonts w:ascii="Sylfaen" w:hAnsi="Sylfaen"/>
                <w:b/>
                <w:bCs/>
                <w:sz w:val="18"/>
                <w:szCs w:val="18"/>
                <w:lang w:val="es-ES"/>
              </w:rPr>
            </w:pPr>
            <w:r w:rsidRPr="00C9112F">
              <w:rPr>
                <w:rFonts w:ascii="GHEA Grapalat" w:hAnsi="GHEA Grapalat" w:cs="Sylfaen"/>
                <w:sz w:val="20"/>
              </w:rPr>
              <w:t>Цена без НДС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13AB" w14:textId="7D6167E1" w:rsidR="008B20CC" w:rsidRPr="00CC6B44" w:rsidRDefault="008B20CC" w:rsidP="008B20CC">
            <w:pPr>
              <w:jc w:val="center"/>
              <w:rPr>
                <w:rFonts w:ascii="Sylfaen" w:hAnsi="Sylfaen"/>
                <w:b/>
                <w:bCs/>
                <w:sz w:val="18"/>
                <w:szCs w:val="18"/>
                <w:lang w:val="es-ES"/>
              </w:rPr>
            </w:pPr>
            <w:r w:rsidRPr="00C9112F">
              <w:rPr>
                <w:rFonts w:ascii="GHEA Grapalat" w:hAnsi="GHEA Grapalat" w:cs="Sylfaen"/>
                <w:sz w:val="20"/>
              </w:rPr>
              <w:t>НДС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6694" w14:textId="1CDB202C" w:rsidR="008B20CC" w:rsidRPr="00CC6B44" w:rsidRDefault="008B20CC" w:rsidP="008B20CC">
            <w:pPr>
              <w:jc w:val="center"/>
              <w:rPr>
                <w:rFonts w:ascii="Sylfaen" w:hAnsi="Sylfaen"/>
                <w:b/>
                <w:bCs/>
                <w:sz w:val="18"/>
                <w:szCs w:val="18"/>
                <w:lang w:val="es-ES"/>
              </w:rPr>
            </w:pPr>
            <w:r w:rsidRPr="00C9112F">
              <w:rPr>
                <w:rFonts w:ascii="GHEA Grapalat" w:hAnsi="GHEA Grapalat" w:cs="Sylfaen"/>
                <w:sz w:val="20"/>
              </w:rPr>
              <w:t>Обшая цена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F03ED" w14:textId="1D565AE3" w:rsidR="008B20CC" w:rsidRPr="00CC6B44" w:rsidRDefault="008B20CC" w:rsidP="008B20CC">
            <w:pPr>
              <w:jc w:val="center"/>
              <w:rPr>
                <w:rFonts w:ascii="Sylfaen" w:hAnsi="Sylfaen"/>
                <w:b/>
                <w:bCs/>
                <w:color w:val="000000"/>
                <w:sz w:val="18"/>
                <w:szCs w:val="18"/>
              </w:rPr>
            </w:pPr>
            <w:r w:rsidRPr="00C9112F">
              <w:rPr>
                <w:rFonts w:ascii="GHEA Grapalat" w:hAnsi="GHEA Grapalat" w:cs="Sylfaen"/>
                <w:sz w:val="20"/>
              </w:rPr>
              <w:t>Ориентировочная цена</w:t>
            </w:r>
          </w:p>
        </w:tc>
      </w:tr>
      <w:tr w:rsidR="008B20CC" w:rsidRPr="00CC6B44" w14:paraId="2F60CFDA" w14:textId="77777777" w:rsidTr="003F1CA7">
        <w:trPr>
          <w:trHeight w:val="330"/>
          <w:jc w:val="center"/>
        </w:trPr>
        <w:tc>
          <w:tcPr>
            <w:tcW w:w="10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5460" w14:textId="5A444C34" w:rsidR="008B20CC" w:rsidRPr="00946D59" w:rsidRDefault="008B20CC" w:rsidP="003F1CA7">
            <w:pPr>
              <w:rPr>
                <w:rFonts w:ascii="Sylfaen" w:hAnsi="Sylfaen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b/>
                <w:bCs/>
                <w:color w:val="000000"/>
                <w:sz w:val="22"/>
                <w:szCs w:val="22"/>
                <w:lang w:val="en-US"/>
              </w:rPr>
              <w:t>лот</w:t>
            </w:r>
            <w:proofErr w:type="spellEnd"/>
            <w:r w:rsidRPr="00946D59">
              <w:rPr>
                <w:rFonts w:ascii="Sylfaen" w:hAnsi="Sylfaen" w:cs="Sylfaen"/>
                <w:b/>
                <w:bCs/>
                <w:color w:val="000000"/>
                <w:sz w:val="22"/>
                <w:szCs w:val="22"/>
                <w:lang w:val="hy-AM"/>
              </w:rPr>
              <w:t xml:space="preserve"> 1</w:t>
            </w:r>
          </w:p>
        </w:tc>
      </w:tr>
      <w:tr w:rsidR="00E6474F" w:rsidRPr="00CC6B44" w14:paraId="784BA809" w14:textId="77777777" w:rsidTr="00386D1F">
        <w:trPr>
          <w:trHeight w:val="6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2A41B" w14:textId="77777777" w:rsidR="00E6474F" w:rsidRPr="00CC6B44" w:rsidRDefault="00E6474F" w:rsidP="003F1CA7">
            <w:pPr>
              <w:rPr>
                <w:rFonts w:ascii="Sylfaen" w:hAnsi="Sylfaen"/>
                <w:b/>
                <w:color w:val="000000"/>
                <w:lang w:val="hy-AM"/>
              </w:rPr>
            </w:pPr>
            <w:r w:rsidRPr="00CC6B44">
              <w:rPr>
                <w:rFonts w:ascii="Sylfaen" w:hAnsi="Sylfaen"/>
                <w:b/>
                <w:color w:val="000000"/>
                <w:lang w:val="hy-AM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E6557" w14:textId="14412F29" w:rsidR="00E6474F" w:rsidRPr="008B20CC" w:rsidRDefault="00E6474F" w:rsidP="003F1CA7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</w:pPr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ООО «</w:t>
            </w:r>
            <w:proofErr w:type="spellStart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Артан</w:t>
            </w:r>
            <w:proofErr w:type="spellEnd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Шин</w:t>
            </w:r>
            <w:proofErr w:type="spellEnd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Технологии</w:t>
            </w:r>
            <w:proofErr w:type="spellEnd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»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2AA06" w14:textId="7987E244" w:rsidR="00E6474F" w:rsidRPr="000B10CB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5 000 000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185D8" w14:textId="6D0031BA" w:rsidR="00E6474F" w:rsidRPr="000B10CB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864E4" w14:textId="3B80A37B" w:rsidR="00E6474F" w:rsidRPr="000B10CB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5 000 000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36C39" w14:textId="642EDE9E" w:rsidR="00E6474F" w:rsidRPr="000B10CB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5 980 470</w:t>
            </w:r>
          </w:p>
        </w:tc>
      </w:tr>
      <w:tr w:rsidR="00E6474F" w:rsidRPr="00CC6B44" w14:paraId="11E208E8" w14:textId="77777777" w:rsidTr="00A62F73">
        <w:trPr>
          <w:trHeight w:val="6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A5F9A" w14:textId="77777777" w:rsidR="00E6474F" w:rsidRPr="00946D59" w:rsidRDefault="00E6474F" w:rsidP="003F1CA7">
            <w:pPr>
              <w:rPr>
                <w:rFonts w:ascii="Sylfaen" w:hAnsi="Sylfaen"/>
                <w:b/>
                <w:color w:val="000000"/>
              </w:rPr>
            </w:pPr>
            <w:r>
              <w:rPr>
                <w:rFonts w:ascii="Sylfaen" w:hAnsi="Sylfaen"/>
                <w:b/>
                <w:color w:val="000000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25403" w14:textId="23BAE288" w:rsidR="00E6474F" w:rsidRPr="008B20CC" w:rsidRDefault="00E6474F" w:rsidP="003F1CA7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</w:pPr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ООО «</w:t>
            </w:r>
            <w:proofErr w:type="spellStart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Гость</w:t>
            </w:r>
            <w:proofErr w:type="spellEnd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Конструктор</w:t>
            </w:r>
            <w:proofErr w:type="spellEnd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»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DD25A" w14:textId="510C89B6" w:rsidR="00E6474F" w:rsidRPr="000B10CB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4 700 000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BA9AD" w14:textId="690BF7C3" w:rsidR="00E6474F" w:rsidRPr="000B10CB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929BD" w14:textId="0B2CDC38" w:rsidR="00E6474F" w:rsidRPr="000B10CB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4 700 000</w:t>
            </w:r>
          </w:p>
        </w:tc>
        <w:tc>
          <w:tcPr>
            <w:tcW w:w="18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313F8" w14:textId="77777777" w:rsidR="00E6474F" w:rsidRPr="00731EF1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  <w:lang w:val="hy-AM"/>
              </w:rPr>
            </w:pPr>
          </w:p>
        </w:tc>
      </w:tr>
      <w:tr w:rsidR="00E6474F" w:rsidRPr="00CC6B44" w14:paraId="0E57759D" w14:textId="77777777" w:rsidTr="00A62F73">
        <w:trPr>
          <w:trHeight w:val="6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C70D8" w14:textId="77777777" w:rsidR="00E6474F" w:rsidRPr="00946D59" w:rsidRDefault="00E6474F" w:rsidP="003F1CA7">
            <w:pPr>
              <w:rPr>
                <w:rFonts w:ascii="Sylfaen" w:hAnsi="Sylfaen"/>
                <w:b/>
                <w:color w:val="000000"/>
              </w:rPr>
            </w:pPr>
            <w:r>
              <w:rPr>
                <w:rFonts w:ascii="Sylfaen" w:hAnsi="Sylfaen"/>
                <w:b/>
                <w:color w:val="000000"/>
              </w:rPr>
              <w:lastRenderedPageBreak/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1C9A9" w14:textId="53913C71" w:rsidR="00E6474F" w:rsidRPr="008B20CC" w:rsidRDefault="00E6474F" w:rsidP="003F1CA7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</w:pPr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ООО «</w:t>
            </w:r>
            <w:proofErr w:type="spellStart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Аваг</w:t>
            </w:r>
            <w:proofErr w:type="spellEnd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Шин</w:t>
            </w:r>
            <w:proofErr w:type="spellEnd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 xml:space="preserve"> 1»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24545" w14:textId="530904CB" w:rsidR="00E6474F" w:rsidRPr="000B10CB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3 998 000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818B2" w14:textId="1C09BF48" w:rsidR="00E6474F" w:rsidRPr="000B10CB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799 600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83A15" w14:textId="3CFBF756" w:rsidR="00E6474F" w:rsidRPr="000B10CB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4 797 600</w:t>
            </w:r>
          </w:p>
        </w:tc>
        <w:tc>
          <w:tcPr>
            <w:tcW w:w="18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9142B" w14:textId="77777777" w:rsidR="00E6474F" w:rsidRPr="00731EF1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  <w:lang w:val="hy-AM"/>
              </w:rPr>
            </w:pPr>
          </w:p>
        </w:tc>
      </w:tr>
      <w:tr w:rsidR="00E6474F" w:rsidRPr="00CC6B44" w14:paraId="5E7F2E4C" w14:textId="77777777" w:rsidTr="00386D1F">
        <w:trPr>
          <w:trHeight w:val="6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7C029" w14:textId="77777777" w:rsidR="00E6474F" w:rsidRPr="00946D59" w:rsidRDefault="00E6474F" w:rsidP="003F1CA7">
            <w:pPr>
              <w:rPr>
                <w:rFonts w:ascii="Sylfaen" w:hAnsi="Sylfaen"/>
                <w:b/>
                <w:color w:val="000000"/>
              </w:rPr>
            </w:pPr>
            <w:r>
              <w:rPr>
                <w:rFonts w:ascii="Sylfaen" w:hAnsi="Sylfaen"/>
                <w:b/>
                <w:color w:val="000000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3B13E" w14:textId="76F5C191" w:rsidR="00E6474F" w:rsidRPr="008B20CC" w:rsidRDefault="00E6474F" w:rsidP="003F1CA7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Энерго</w:t>
            </w:r>
            <w:proofErr w:type="spellEnd"/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Сжяз</w:t>
            </w:r>
            <w:proofErr w:type="spellEnd"/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Пром</w:t>
            </w:r>
            <w:proofErr w:type="spellEnd"/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Строй</w:t>
            </w:r>
            <w:proofErr w:type="spellEnd"/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 xml:space="preserve"> ООО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9B3F" w14:textId="294C7157" w:rsidR="00E6474F" w:rsidRPr="004D217D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3 588 950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7A651" w14:textId="74A4DAF0" w:rsidR="00E6474F" w:rsidRPr="004D217D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717 790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43084" w14:textId="73701C33" w:rsidR="00E6474F" w:rsidRPr="004D217D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4 306 740</w:t>
            </w:r>
          </w:p>
        </w:tc>
        <w:tc>
          <w:tcPr>
            <w:tcW w:w="18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60F8C" w14:textId="77777777" w:rsidR="00E6474F" w:rsidRPr="00731EF1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  <w:lang w:val="hy-AM"/>
              </w:rPr>
            </w:pPr>
          </w:p>
        </w:tc>
      </w:tr>
      <w:tr w:rsidR="00E6474F" w:rsidRPr="00CC6B44" w14:paraId="038B9F5D" w14:textId="77777777" w:rsidTr="00386D1F">
        <w:trPr>
          <w:trHeight w:val="6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FFB8A" w14:textId="77777777" w:rsidR="00E6474F" w:rsidRPr="00946D59" w:rsidRDefault="00E6474F" w:rsidP="003F1CA7">
            <w:pPr>
              <w:rPr>
                <w:rFonts w:ascii="Sylfaen" w:hAnsi="Sylfaen"/>
                <w:b/>
                <w:color w:val="000000"/>
              </w:rPr>
            </w:pPr>
            <w:r>
              <w:rPr>
                <w:rFonts w:ascii="Sylfaen" w:hAnsi="Sylfaen"/>
                <w:b/>
                <w:color w:val="000000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1C67B" w14:textId="6FC9134C" w:rsidR="00E6474F" w:rsidRPr="008B20CC" w:rsidRDefault="00E6474F" w:rsidP="003F1CA7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Лилит</w:t>
            </w:r>
            <w:proofErr w:type="spellEnd"/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 xml:space="preserve"> 92 ООО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8455C" w14:textId="2EF6C9D6" w:rsidR="00E6474F" w:rsidRPr="004D217D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5 586 941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9AAD2" w14:textId="4CA9F394" w:rsidR="00E6474F" w:rsidRPr="004D217D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B104F" w14:textId="2EF250A1" w:rsidR="00E6474F" w:rsidRPr="004D217D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5 586 941</w:t>
            </w: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D6E42" w14:textId="77777777" w:rsidR="00E6474F" w:rsidRPr="00731EF1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  <w:lang w:val="hy-AM"/>
              </w:rPr>
            </w:pPr>
          </w:p>
        </w:tc>
      </w:tr>
      <w:tr w:rsidR="008B20CC" w:rsidRPr="00CC6B44" w14:paraId="671E1CD2" w14:textId="77777777" w:rsidTr="003F1CA7">
        <w:trPr>
          <w:trHeight w:val="363"/>
          <w:jc w:val="center"/>
        </w:trPr>
        <w:tc>
          <w:tcPr>
            <w:tcW w:w="10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D6DE8" w14:textId="039F01E2" w:rsidR="008B20CC" w:rsidRPr="00946D59" w:rsidRDefault="008B20CC" w:rsidP="003F1CA7">
            <w:pPr>
              <w:rPr>
                <w:rFonts w:ascii="Sylfaen" w:hAnsi="Sylfaen"/>
                <w:b/>
                <w:color w:val="000000"/>
                <w:sz w:val="20"/>
              </w:rPr>
            </w:pPr>
            <w:proofErr w:type="spellStart"/>
            <w:r>
              <w:rPr>
                <w:rFonts w:ascii="Sylfaen" w:hAnsi="Sylfaen" w:cs="Sylfaen"/>
                <w:b/>
                <w:bCs/>
                <w:color w:val="000000"/>
                <w:sz w:val="22"/>
                <w:szCs w:val="22"/>
                <w:lang w:val="en-US"/>
              </w:rPr>
              <w:t>лот</w:t>
            </w:r>
            <w:proofErr w:type="spellEnd"/>
            <w:r w:rsidRPr="00946D59">
              <w:rPr>
                <w:rFonts w:ascii="Sylfaen" w:hAnsi="Sylfaen" w:cs="Sylfaen"/>
                <w:b/>
                <w:bCs/>
                <w:color w:val="000000"/>
                <w:sz w:val="22"/>
                <w:szCs w:val="22"/>
                <w:lang w:val="hy-AM"/>
              </w:rPr>
              <w:t xml:space="preserve"> 2</w:t>
            </w:r>
          </w:p>
        </w:tc>
      </w:tr>
      <w:tr w:rsidR="00E6474F" w:rsidRPr="00CC6B44" w14:paraId="3E6F2BF1" w14:textId="77777777" w:rsidTr="008B4E88">
        <w:trPr>
          <w:trHeight w:val="6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47F55" w14:textId="77777777" w:rsidR="00E6474F" w:rsidRPr="00946D59" w:rsidRDefault="00E6474F" w:rsidP="003F1CA7">
            <w:pPr>
              <w:rPr>
                <w:rFonts w:ascii="Sylfaen" w:hAnsi="Sylfaen"/>
                <w:b/>
                <w:color w:val="000000"/>
              </w:rPr>
            </w:pPr>
            <w:r>
              <w:rPr>
                <w:rFonts w:ascii="Sylfaen" w:hAnsi="Sylfaen"/>
                <w:b/>
                <w:color w:val="000000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58798" w14:textId="491E823E" w:rsidR="00E6474F" w:rsidRPr="00E6474F" w:rsidRDefault="00E6474F" w:rsidP="003F1CA7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</w:pPr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ООО «</w:t>
            </w:r>
            <w:proofErr w:type="spellStart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Артан</w:t>
            </w:r>
            <w:proofErr w:type="spellEnd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Шин</w:t>
            </w:r>
            <w:proofErr w:type="spellEnd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Технологии</w:t>
            </w:r>
            <w:proofErr w:type="spellEnd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»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F9009" w14:textId="1AAE1F27" w:rsidR="00E6474F" w:rsidRPr="000B10CB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1 100 000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57D7D" w14:textId="24EDE533" w:rsidR="00E6474F" w:rsidRPr="000B10CB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C048C" w14:textId="557E9AAF" w:rsidR="00E6474F" w:rsidRPr="000B10CB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1 100 000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7240F" w14:textId="498187F1" w:rsidR="00E6474F" w:rsidRPr="000B10CB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1 319 840</w:t>
            </w:r>
          </w:p>
        </w:tc>
      </w:tr>
      <w:tr w:rsidR="00E6474F" w:rsidRPr="00CC6B44" w14:paraId="74CD9C27" w14:textId="77777777" w:rsidTr="00DD70AF">
        <w:trPr>
          <w:trHeight w:val="6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583E2" w14:textId="77777777" w:rsidR="00E6474F" w:rsidRPr="00946D59" w:rsidRDefault="00E6474F" w:rsidP="003F1CA7">
            <w:pPr>
              <w:rPr>
                <w:rFonts w:ascii="Sylfaen" w:hAnsi="Sylfaen"/>
                <w:b/>
                <w:color w:val="000000"/>
              </w:rPr>
            </w:pPr>
            <w:r>
              <w:rPr>
                <w:rFonts w:ascii="Sylfaen" w:hAnsi="Sylfaen"/>
                <w:b/>
                <w:color w:val="000000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14BF1" w14:textId="3277621C" w:rsidR="00E6474F" w:rsidRPr="00E6474F" w:rsidRDefault="00E6474F" w:rsidP="003F1CA7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</w:pPr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ООО «</w:t>
            </w:r>
            <w:proofErr w:type="spellStart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Гость</w:t>
            </w:r>
            <w:proofErr w:type="spellEnd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Конструктор</w:t>
            </w:r>
            <w:proofErr w:type="spellEnd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»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B4A64" w14:textId="75011E83" w:rsidR="00E6474F" w:rsidRPr="000B10CB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1 460 000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1E99F" w14:textId="46FC79DB" w:rsidR="00E6474F" w:rsidRPr="000B10CB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C4603" w14:textId="5EDBA08C" w:rsidR="00E6474F" w:rsidRPr="000B10CB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1 460 000</w:t>
            </w:r>
          </w:p>
        </w:tc>
        <w:tc>
          <w:tcPr>
            <w:tcW w:w="18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6C558" w14:textId="77777777" w:rsidR="00E6474F" w:rsidRPr="00731EF1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  <w:lang w:val="hy-AM"/>
              </w:rPr>
            </w:pPr>
          </w:p>
        </w:tc>
      </w:tr>
      <w:tr w:rsidR="00E6474F" w:rsidRPr="00CC6B44" w14:paraId="372DEA01" w14:textId="77777777" w:rsidTr="00DD70AF">
        <w:trPr>
          <w:trHeight w:val="6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C868C" w14:textId="77777777" w:rsidR="00E6474F" w:rsidRPr="00946D59" w:rsidRDefault="00E6474F" w:rsidP="003F1CA7">
            <w:pPr>
              <w:rPr>
                <w:rFonts w:ascii="Sylfaen" w:hAnsi="Sylfaen"/>
                <w:b/>
                <w:color w:val="000000"/>
              </w:rPr>
            </w:pPr>
            <w:r>
              <w:rPr>
                <w:rFonts w:ascii="Sylfaen" w:hAnsi="Sylfaen"/>
                <w:b/>
                <w:color w:val="000000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25E6F" w14:textId="28FBA0FE" w:rsidR="00E6474F" w:rsidRPr="00E6474F" w:rsidRDefault="00E6474F" w:rsidP="003F1CA7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</w:pPr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ООО «</w:t>
            </w:r>
            <w:proofErr w:type="spellStart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Аваг</w:t>
            </w:r>
            <w:proofErr w:type="spellEnd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Шин</w:t>
            </w:r>
            <w:proofErr w:type="spellEnd"/>
            <w:r w:rsidRPr="00E6474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 xml:space="preserve"> 1»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D9D4B" w14:textId="2AAAFA78" w:rsidR="00E6474F" w:rsidRPr="000B10CB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1 099 866.67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81F56" w14:textId="7C579EBD" w:rsidR="00E6474F" w:rsidRPr="000B10CB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219 973.33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6FEF5" w14:textId="4871ADFF" w:rsidR="00E6474F" w:rsidRPr="000B10CB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1 319 840</w:t>
            </w:r>
          </w:p>
        </w:tc>
        <w:tc>
          <w:tcPr>
            <w:tcW w:w="18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FD93E" w14:textId="77777777" w:rsidR="00E6474F" w:rsidRPr="00731EF1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  <w:lang w:val="hy-AM"/>
              </w:rPr>
            </w:pPr>
          </w:p>
        </w:tc>
      </w:tr>
      <w:tr w:rsidR="00E6474F" w:rsidRPr="00CC6B44" w14:paraId="089EBBAC" w14:textId="77777777" w:rsidTr="008B4E88">
        <w:trPr>
          <w:trHeight w:val="6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6F0F7" w14:textId="77777777" w:rsidR="00E6474F" w:rsidRPr="00946D59" w:rsidRDefault="00E6474F" w:rsidP="003F1CA7">
            <w:pPr>
              <w:rPr>
                <w:rFonts w:ascii="Sylfaen" w:hAnsi="Sylfaen"/>
                <w:b/>
                <w:color w:val="000000"/>
              </w:rPr>
            </w:pPr>
            <w:r>
              <w:rPr>
                <w:rFonts w:ascii="Sylfaen" w:hAnsi="Sylfaen"/>
                <w:b/>
                <w:color w:val="000000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7344F" w14:textId="742B5EFD" w:rsidR="00E6474F" w:rsidRPr="00E6474F" w:rsidRDefault="00E6474F" w:rsidP="003F1CA7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Энерго</w:t>
            </w:r>
            <w:proofErr w:type="spellEnd"/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Сжяз</w:t>
            </w:r>
            <w:proofErr w:type="spellEnd"/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Пром</w:t>
            </w:r>
            <w:proofErr w:type="spellEnd"/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Строй</w:t>
            </w:r>
            <w:proofErr w:type="spellEnd"/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 xml:space="preserve"> ООО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E88DA" w14:textId="4C2CFADC" w:rsidR="00E6474F" w:rsidRPr="004D217D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850 000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4D7FA" w14:textId="74A0A0FC" w:rsidR="00E6474F" w:rsidRPr="004D217D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170 000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E8848" w14:textId="514CE64C" w:rsidR="00E6474F" w:rsidRPr="004D217D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1 020 000</w:t>
            </w:r>
          </w:p>
        </w:tc>
        <w:tc>
          <w:tcPr>
            <w:tcW w:w="18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F12BE" w14:textId="77777777" w:rsidR="00E6474F" w:rsidRPr="00731EF1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  <w:lang w:val="hy-AM"/>
              </w:rPr>
            </w:pPr>
          </w:p>
        </w:tc>
      </w:tr>
      <w:tr w:rsidR="00E6474F" w:rsidRPr="00CC6B44" w14:paraId="048041C1" w14:textId="77777777" w:rsidTr="008B4E88">
        <w:trPr>
          <w:trHeight w:val="6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2753F" w14:textId="77777777" w:rsidR="00E6474F" w:rsidRPr="00946D59" w:rsidRDefault="00E6474F" w:rsidP="003F1CA7">
            <w:pPr>
              <w:rPr>
                <w:rFonts w:ascii="Sylfaen" w:hAnsi="Sylfaen"/>
                <w:b/>
                <w:color w:val="000000"/>
              </w:rPr>
            </w:pPr>
            <w:r>
              <w:rPr>
                <w:rFonts w:ascii="Sylfaen" w:hAnsi="Sylfaen"/>
                <w:b/>
                <w:color w:val="000000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8E1D5" w14:textId="685FF30A" w:rsidR="00E6474F" w:rsidRPr="00E6474F" w:rsidRDefault="00E6474F" w:rsidP="003F1CA7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Лилит</w:t>
            </w:r>
            <w:proofErr w:type="spellEnd"/>
            <w:r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 xml:space="preserve"> 92 ООО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C6A17" w14:textId="0E2BCA1A" w:rsidR="00E6474F" w:rsidRPr="004D217D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1 282 272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ED9A8" w14:textId="40F50EC7" w:rsidR="00E6474F" w:rsidRPr="004D217D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0F20C" w14:textId="1444BF23" w:rsidR="00E6474F" w:rsidRPr="004D217D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1 282 272</w:t>
            </w: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2A566" w14:textId="77777777" w:rsidR="00E6474F" w:rsidRPr="00731EF1" w:rsidRDefault="00E6474F" w:rsidP="003F1CA7">
            <w:pPr>
              <w:jc w:val="center"/>
              <w:rPr>
                <w:rFonts w:ascii="Sylfaen" w:hAnsi="Sylfaen"/>
                <w:b/>
                <w:color w:val="000000"/>
                <w:sz w:val="20"/>
                <w:lang w:val="hy-AM"/>
              </w:rPr>
            </w:pPr>
          </w:p>
        </w:tc>
      </w:tr>
    </w:tbl>
    <w:p w14:paraId="65EB12BD" w14:textId="77777777" w:rsidR="00C90969" w:rsidRPr="008B20CC" w:rsidRDefault="00C90969" w:rsidP="008B20CC">
      <w:pPr>
        <w:pStyle w:val="BodyText2"/>
        <w:tabs>
          <w:tab w:val="left" w:pos="900"/>
        </w:tabs>
        <w:spacing w:line="240" w:lineRule="auto"/>
        <w:rPr>
          <w:rFonts w:ascii="GHEA Grapalat" w:hAnsi="GHEA Grapalat" w:cs="Sylfaen"/>
          <w:sz w:val="20"/>
          <w:lang w:val="en-US"/>
        </w:rPr>
      </w:pPr>
    </w:p>
    <w:p w14:paraId="78C96DE8" w14:textId="77777777" w:rsidR="00D858F9" w:rsidRPr="00897E57" w:rsidRDefault="000878FD" w:rsidP="00D858F9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</w:t>
      </w:r>
      <w:r w:rsidR="00A05DDC"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14:paraId="3598E314" w14:textId="04099346" w:rsidR="00856B74" w:rsidRPr="00856B74" w:rsidRDefault="00E6474F" w:rsidP="00856B74">
      <w:pPr>
        <w:spacing w:before="100" w:beforeAutospacing="1" w:after="100" w:afterAutospacing="1"/>
        <w:ind w:left="90" w:firstLine="708"/>
        <w:jc w:val="center"/>
        <w:outlineLvl w:val="2"/>
        <w:rPr>
          <w:rFonts w:ascii="GHEA Grapalat" w:hAnsi="GHEA Grapalat" w:cs="Sylfaen"/>
          <w:b/>
          <w:bCs/>
          <w:sz w:val="20"/>
          <w:u w:val="single"/>
        </w:rPr>
      </w:pPr>
      <w:r>
        <w:rPr>
          <w:rFonts w:ascii="GHEA Grapalat" w:hAnsi="GHEA Grapalat" w:cs="Sylfaen"/>
          <w:b/>
          <w:bCs/>
          <w:sz w:val="20"/>
          <w:u w:val="single"/>
          <w:lang w:val="en-US"/>
        </w:rPr>
        <w:t xml:space="preserve">4. </w:t>
      </w:r>
      <w:r w:rsidR="00856B74" w:rsidRPr="00856B74">
        <w:rPr>
          <w:rFonts w:ascii="GHEA Grapalat" w:hAnsi="GHEA Grapalat" w:cs="Sylfaen" w:hint="eastAsia"/>
          <w:b/>
          <w:bCs/>
          <w:sz w:val="20"/>
          <w:u w:val="single"/>
        </w:rPr>
        <w:t>Об</w:t>
      </w:r>
      <w:r w:rsidR="00856B74" w:rsidRPr="00856B74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="00856B74" w:rsidRPr="00856B74">
        <w:rPr>
          <w:rFonts w:ascii="GHEA Grapalat" w:hAnsi="GHEA Grapalat" w:cs="Sylfaen" w:hint="eastAsia"/>
          <w:b/>
          <w:bCs/>
          <w:sz w:val="20"/>
          <w:u w:val="single"/>
        </w:rPr>
        <w:t>утверждении</w:t>
      </w:r>
      <w:r w:rsidR="00856B74" w:rsidRPr="00856B74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="00856B74" w:rsidRPr="00856B74">
        <w:rPr>
          <w:rFonts w:ascii="GHEA Grapalat" w:hAnsi="GHEA Grapalat" w:cs="Sylfaen" w:hint="eastAsia"/>
          <w:b/>
          <w:bCs/>
          <w:sz w:val="20"/>
          <w:u w:val="single"/>
        </w:rPr>
        <w:t>места</w:t>
      </w:r>
      <w:r w:rsidR="00856B74" w:rsidRPr="00856B74">
        <w:rPr>
          <w:rFonts w:ascii="GHEA Grapalat" w:hAnsi="GHEA Grapalat" w:cs="Sylfaen"/>
          <w:b/>
          <w:bCs/>
          <w:sz w:val="20"/>
          <w:u w:val="single"/>
        </w:rPr>
        <w:t xml:space="preserve">, </w:t>
      </w:r>
      <w:r w:rsidR="00856B74" w:rsidRPr="00856B74">
        <w:rPr>
          <w:rFonts w:ascii="GHEA Grapalat" w:hAnsi="GHEA Grapalat" w:cs="Sylfaen" w:hint="eastAsia"/>
          <w:b/>
          <w:bCs/>
          <w:sz w:val="20"/>
          <w:u w:val="single"/>
        </w:rPr>
        <w:t>времени</w:t>
      </w:r>
      <w:r w:rsidR="00856B74" w:rsidRPr="00856B74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="00856B74" w:rsidRPr="00856B74">
        <w:rPr>
          <w:rFonts w:ascii="GHEA Grapalat" w:hAnsi="GHEA Grapalat" w:cs="Sylfaen" w:hint="eastAsia"/>
          <w:b/>
          <w:bCs/>
          <w:sz w:val="20"/>
          <w:u w:val="single"/>
        </w:rPr>
        <w:t>и</w:t>
      </w:r>
      <w:r w:rsidR="00856B74" w:rsidRPr="00856B74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="00856B74" w:rsidRPr="00856B74">
        <w:rPr>
          <w:rFonts w:ascii="GHEA Grapalat" w:hAnsi="GHEA Grapalat" w:cs="Sylfaen" w:hint="eastAsia"/>
          <w:b/>
          <w:bCs/>
          <w:sz w:val="20"/>
          <w:u w:val="single"/>
        </w:rPr>
        <w:t>места</w:t>
      </w:r>
      <w:r w:rsidR="00856B74" w:rsidRPr="00856B74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="00856B74" w:rsidRPr="00856B74">
        <w:rPr>
          <w:rFonts w:ascii="GHEA Grapalat" w:hAnsi="GHEA Grapalat" w:cs="Sylfaen" w:hint="eastAsia"/>
          <w:b/>
          <w:bCs/>
          <w:sz w:val="20"/>
          <w:u w:val="single"/>
        </w:rPr>
        <w:t>следующего</w:t>
      </w:r>
      <w:r w:rsidR="00856B74" w:rsidRPr="00856B74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="00856B74" w:rsidRPr="00856B74">
        <w:rPr>
          <w:rFonts w:ascii="GHEA Grapalat" w:hAnsi="GHEA Grapalat" w:cs="Sylfaen" w:hint="eastAsia"/>
          <w:b/>
          <w:bCs/>
          <w:sz w:val="20"/>
          <w:u w:val="single"/>
        </w:rPr>
        <w:t>заседания</w:t>
      </w:r>
      <w:r w:rsidR="00856B74" w:rsidRPr="00856B74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="00856B74" w:rsidRPr="00856B74">
        <w:rPr>
          <w:rFonts w:ascii="GHEA Grapalat" w:hAnsi="GHEA Grapalat" w:cs="Sylfaen" w:hint="eastAsia"/>
          <w:b/>
          <w:bCs/>
          <w:sz w:val="20"/>
          <w:u w:val="single"/>
        </w:rPr>
        <w:t>комиссии</w:t>
      </w:r>
    </w:p>
    <w:p w14:paraId="7CDEBBF7" w14:textId="77777777" w:rsidR="00E6474F" w:rsidRPr="00897E57" w:rsidRDefault="00E6474F" w:rsidP="00E6474F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897E57">
        <w:rPr>
          <w:rFonts w:ascii="GHEA Grapalat" w:hAnsi="GHEA Grapalat" w:cs="Sylfaen"/>
          <w:b/>
          <w:bCs/>
          <w:sz w:val="20"/>
          <w:lang w:val="ru-RU"/>
        </w:rPr>
        <w:t>(</w:t>
      </w:r>
      <w:r>
        <w:rPr>
          <w:rFonts w:ascii="GHEA Grapalat" w:hAnsi="GHEA Grapalat" w:cs="Sylfaen" w:hint="eastAsia"/>
          <w:b/>
          <w:bCs/>
          <w:sz w:val="20"/>
          <w:lang w:val="ru-RU"/>
        </w:rPr>
        <w:t>А. Арутюнян</w:t>
      </w:r>
      <w:r w:rsidRPr="00897E57">
        <w:rPr>
          <w:rFonts w:ascii="GHEA Grapalat" w:hAnsi="GHEA Grapalat" w:cs="Sylfaen"/>
          <w:b/>
          <w:bCs/>
          <w:sz w:val="20"/>
          <w:lang w:val="ru-RU"/>
        </w:rPr>
        <w:t>)</w:t>
      </w:r>
    </w:p>
    <w:p w14:paraId="149BFFC4" w14:textId="77777777" w:rsidR="00E6474F" w:rsidRDefault="00E6474F" w:rsidP="008B20CC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sz w:val="20"/>
          <w:lang w:val="en-US"/>
        </w:rPr>
      </w:pPr>
      <w:r w:rsidRPr="00E6474F">
        <w:rPr>
          <w:rFonts w:ascii="GHEA Grapalat" w:hAnsi="GHEA Grapalat" w:cs="Sylfaen" w:hint="eastAsia"/>
          <w:sz w:val="20"/>
        </w:rPr>
        <w:t>Комиссия</w:t>
      </w:r>
      <w:r w:rsidRPr="00E6474F">
        <w:rPr>
          <w:rFonts w:ascii="GHEA Grapalat" w:hAnsi="GHEA Grapalat" w:cs="Sylfaen"/>
          <w:sz w:val="20"/>
        </w:rPr>
        <w:t xml:space="preserve"> </w:t>
      </w:r>
      <w:r w:rsidRPr="00E6474F">
        <w:rPr>
          <w:rFonts w:ascii="GHEA Grapalat" w:hAnsi="GHEA Grapalat" w:cs="Sylfaen" w:hint="eastAsia"/>
          <w:sz w:val="20"/>
        </w:rPr>
        <w:t>решила</w:t>
      </w:r>
      <w:r w:rsidRPr="00E6474F">
        <w:rPr>
          <w:rFonts w:ascii="GHEA Grapalat" w:hAnsi="GHEA Grapalat" w:cs="Sylfaen"/>
          <w:sz w:val="20"/>
        </w:rPr>
        <w:t xml:space="preserve"> </w:t>
      </w:r>
      <w:r w:rsidRPr="00E6474F">
        <w:rPr>
          <w:rFonts w:ascii="GHEA Grapalat" w:hAnsi="GHEA Grapalat" w:cs="Sylfaen" w:hint="eastAsia"/>
          <w:sz w:val="20"/>
        </w:rPr>
        <w:t>уведомить</w:t>
      </w:r>
      <w:r w:rsidRPr="00E6474F">
        <w:rPr>
          <w:rFonts w:ascii="GHEA Grapalat" w:hAnsi="GHEA Grapalat" w:cs="Sylfaen"/>
          <w:sz w:val="20"/>
        </w:rPr>
        <w:t xml:space="preserve"> </w:t>
      </w:r>
      <w:r w:rsidRPr="00E6474F">
        <w:rPr>
          <w:rFonts w:ascii="GHEA Grapalat" w:hAnsi="GHEA Grapalat" w:cs="Sylfaen" w:hint="eastAsia"/>
          <w:sz w:val="20"/>
        </w:rPr>
        <w:t>ООО</w:t>
      </w:r>
      <w:r w:rsidRPr="00E6474F">
        <w:rPr>
          <w:rFonts w:ascii="GHEA Grapalat" w:hAnsi="GHEA Grapalat" w:cs="Sylfaen"/>
          <w:sz w:val="20"/>
        </w:rPr>
        <w:t xml:space="preserve"> «</w:t>
      </w:r>
      <w:r w:rsidRPr="00E6474F">
        <w:rPr>
          <w:rFonts w:ascii="GHEA Grapalat" w:hAnsi="GHEA Grapalat" w:cs="Sylfaen" w:hint="eastAsia"/>
          <w:sz w:val="20"/>
        </w:rPr>
        <w:t>Гость</w:t>
      </w:r>
      <w:r w:rsidRPr="00E6474F">
        <w:rPr>
          <w:rFonts w:ascii="GHEA Grapalat" w:hAnsi="GHEA Grapalat" w:cs="Sylfaen"/>
          <w:sz w:val="20"/>
        </w:rPr>
        <w:t xml:space="preserve"> </w:t>
      </w:r>
      <w:r w:rsidRPr="00E6474F">
        <w:rPr>
          <w:rFonts w:ascii="GHEA Grapalat" w:hAnsi="GHEA Grapalat" w:cs="Sylfaen" w:hint="eastAsia"/>
          <w:sz w:val="20"/>
        </w:rPr>
        <w:t>Конструктор»</w:t>
      </w:r>
      <w:r w:rsidRPr="00E6474F">
        <w:rPr>
          <w:rFonts w:ascii="GHEA Grapalat" w:hAnsi="GHEA Grapalat" w:cs="Sylfaen"/>
          <w:sz w:val="20"/>
        </w:rPr>
        <w:t xml:space="preserve">, </w:t>
      </w:r>
      <w:r w:rsidRPr="00E6474F">
        <w:rPr>
          <w:rFonts w:ascii="GHEA Grapalat" w:hAnsi="GHEA Grapalat" w:cs="Sylfaen" w:hint="eastAsia"/>
          <w:sz w:val="20"/>
        </w:rPr>
        <w:t>ООО</w:t>
      </w:r>
      <w:r w:rsidRPr="00E6474F">
        <w:rPr>
          <w:rFonts w:ascii="GHEA Grapalat" w:hAnsi="GHEA Grapalat" w:cs="Sylfaen"/>
          <w:sz w:val="20"/>
        </w:rPr>
        <w:t xml:space="preserve"> «</w:t>
      </w:r>
      <w:r w:rsidRPr="00E6474F">
        <w:rPr>
          <w:rFonts w:ascii="GHEA Grapalat" w:hAnsi="GHEA Grapalat" w:cs="Sylfaen" w:hint="eastAsia"/>
          <w:sz w:val="20"/>
        </w:rPr>
        <w:t>Лилит</w:t>
      </w:r>
      <w:r w:rsidRPr="00E6474F">
        <w:rPr>
          <w:rFonts w:ascii="GHEA Grapalat" w:hAnsi="GHEA Grapalat" w:cs="Sylfaen"/>
          <w:sz w:val="20"/>
        </w:rPr>
        <w:t xml:space="preserve">-92», </w:t>
      </w:r>
      <w:r w:rsidRPr="00E6474F">
        <w:rPr>
          <w:rFonts w:ascii="GHEA Grapalat" w:hAnsi="GHEA Grapalat" w:cs="Sylfaen" w:hint="eastAsia"/>
          <w:sz w:val="20"/>
        </w:rPr>
        <w:t>о</w:t>
      </w:r>
      <w:r w:rsidRPr="00E6474F">
        <w:rPr>
          <w:rFonts w:ascii="GHEA Grapalat" w:hAnsi="GHEA Grapalat" w:cs="Sylfaen"/>
          <w:sz w:val="20"/>
        </w:rPr>
        <w:t xml:space="preserve"> </w:t>
      </w:r>
      <w:r w:rsidRPr="00E6474F">
        <w:rPr>
          <w:rFonts w:ascii="GHEA Grapalat" w:hAnsi="GHEA Grapalat" w:cs="Sylfaen" w:hint="eastAsia"/>
          <w:sz w:val="20"/>
        </w:rPr>
        <w:t>несоответствии</w:t>
      </w:r>
      <w:r w:rsidRPr="00E6474F">
        <w:rPr>
          <w:rFonts w:ascii="GHEA Grapalat" w:hAnsi="GHEA Grapalat" w:cs="Sylfaen"/>
          <w:sz w:val="20"/>
        </w:rPr>
        <w:t xml:space="preserve"> </w:t>
      </w:r>
      <w:r w:rsidRPr="00E6474F">
        <w:rPr>
          <w:rFonts w:ascii="GHEA Grapalat" w:hAnsi="GHEA Grapalat" w:cs="Sylfaen" w:hint="eastAsia"/>
          <w:sz w:val="20"/>
        </w:rPr>
        <w:t>с</w:t>
      </w:r>
      <w:r w:rsidRPr="00E6474F">
        <w:rPr>
          <w:rFonts w:ascii="GHEA Grapalat" w:hAnsi="GHEA Grapalat" w:cs="Sylfaen"/>
          <w:sz w:val="20"/>
        </w:rPr>
        <w:t xml:space="preserve"> </w:t>
      </w:r>
      <w:r w:rsidRPr="00E6474F">
        <w:rPr>
          <w:rFonts w:ascii="GHEA Grapalat" w:hAnsi="GHEA Grapalat" w:cs="Sylfaen" w:hint="eastAsia"/>
          <w:sz w:val="20"/>
        </w:rPr>
        <w:t>предложением</w:t>
      </w:r>
      <w:r w:rsidRPr="00E6474F">
        <w:rPr>
          <w:rFonts w:ascii="GHEA Grapalat" w:hAnsi="GHEA Grapalat" w:cs="Sylfaen"/>
          <w:sz w:val="20"/>
        </w:rPr>
        <w:t xml:space="preserve"> </w:t>
      </w:r>
      <w:r w:rsidRPr="00E6474F">
        <w:rPr>
          <w:rFonts w:ascii="GHEA Grapalat" w:hAnsi="GHEA Grapalat" w:cs="Sylfaen" w:hint="eastAsia"/>
          <w:sz w:val="20"/>
        </w:rPr>
        <w:t>исправить</w:t>
      </w:r>
      <w:r w:rsidRPr="00E6474F">
        <w:rPr>
          <w:rFonts w:ascii="GHEA Grapalat" w:hAnsi="GHEA Grapalat" w:cs="Sylfaen"/>
          <w:sz w:val="20"/>
        </w:rPr>
        <w:t xml:space="preserve"> </w:t>
      </w:r>
      <w:r w:rsidRPr="00E6474F">
        <w:rPr>
          <w:rFonts w:ascii="GHEA Grapalat" w:hAnsi="GHEA Grapalat" w:cs="Sylfaen" w:hint="eastAsia"/>
          <w:sz w:val="20"/>
        </w:rPr>
        <w:t>в</w:t>
      </w:r>
      <w:r w:rsidRPr="00E6474F">
        <w:rPr>
          <w:rFonts w:ascii="GHEA Grapalat" w:hAnsi="GHEA Grapalat" w:cs="Sylfaen"/>
          <w:sz w:val="20"/>
        </w:rPr>
        <w:t xml:space="preserve"> </w:t>
      </w:r>
      <w:r w:rsidRPr="00E6474F">
        <w:rPr>
          <w:rFonts w:ascii="GHEA Grapalat" w:hAnsi="GHEA Grapalat" w:cs="Sylfaen" w:hint="eastAsia"/>
          <w:sz w:val="20"/>
        </w:rPr>
        <w:t>течение</w:t>
      </w:r>
      <w:r w:rsidRPr="00E6474F">
        <w:rPr>
          <w:rFonts w:ascii="GHEA Grapalat" w:hAnsi="GHEA Grapalat" w:cs="Sylfaen"/>
          <w:sz w:val="20"/>
        </w:rPr>
        <w:t xml:space="preserve"> 1 </w:t>
      </w:r>
      <w:r w:rsidRPr="00E6474F">
        <w:rPr>
          <w:rFonts w:ascii="GHEA Grapalat" w:hAnsi="GHEA Grapalat" w:cs="Sylfaen" w:hint="eastAsia"/>
          <w:sz w:val="20"/>
        </w:rPr>
        <w:t>рабочего</w:t>
      </w:r>
      <w:r w:rsidRPr="00E6474F">
        <w:rPr>
          <w:rFonts w:ascii="GHEA Grapalat" w:hAnsi="GHEA Grapalat" w:cs="Sylfaen"/>
          <w:sz w:val="20"/>
        </w:rPr>
        <w:t xml:space="preserve"> </w:t>
      </w:r>
      <w:r w:rsidRPr="00E6474F">
        <w:rPr>
          <w:rFonts w:ascii="GHEA Grapalat" w:hAnsi="GHEA Grapalat" w:cs="Sylfaen" w:hint="eastAsia"/>
          <w:sz w:val="20"/>
        </w:rPr>
        <w:t>дня</w:t>
      </w:r>
      <w:r w:rsidRPr="00E6474F">
        <w:rPr>
          <w:rFonts w:ascii="GHEA Grapalat" w:hAnsi="GHEA Grapalat" w:cs="Sylfaen"/>
          <w:sz w:val="20"/>
        </w:rPr>
        <w:t xml:space="preserve">, </w:t>
      </w:r>
      <w:r w:rsidRPr="00E6474F">
        <w:rPr>
          <w:rFonts w:ascii="GHEA Grapalat" w:hAnsi="GHEA Grapalat" w:cs="Sylfaen" w:hint="eastAsia"/>
          <w:sz w:val="20"/>
        </w:rPr>
        <w:t>до</w:t>
      </w:r>
      <w:r w:rsidRPr="00E6474F">
        <w:rPr>
          <w:rFonts w:ascii="GHEA Grapalat" w:hAnsi="GHEA Grapalat" w:cs="Sylfaen"/>
          <w:sz w:val="20"/>
        </w:rPr>
        <w:t xml:space="preserve"> 12:00 09.07.2021 </w:t>
      </w:r>
      <w:r w:rsidRPr="00E6474F">
        <w:rPr>
          <w:rFonts w:ascii="GHEA Grapalat" w:hAnsi="GHEA Grapalat" w:cs="Sylfaen" w:hint="eastAsia"/>
          <w:sz w:val="20"/>
        </w:rPr>
        <w:t>согласно</w:t>
      </w:r>
      <w:r w:rsidRPr="00E6474F">
        <w:rPr>
          <w:rFonts w:ascii="GHEA Grapalat" w:hAnsi="GHEA Grapalat" w:cs="Sylfaen"/>
          <w:sz w:val="20"/>
        </w:rPr>
        <w:t xml:space="preserve"> </w:t>
      </w:r>
      <w:r w:rsidRPr="00E6474F">
        <w:rPr>
          <w:rFonts w:ascii="GHEA Grapalat" w:hAnsi="GHEA Grapalat" w:cs="Sylfaen" w:hint="eastAsia"/>
          <w:sz w:val="20"/>
        </w:rPr>
        <w:t>постановлению</w:t>
      </w:r>
      <w:r w:rsidRPr="00E6474F">
        <w:rPr>
          <w:rFonts w:ascii="GHEA Grapalat" w:hAnsi="GHEA Grapalat" w:cs="Sylfaen"/>
          <w:sz w:val="20"/>
        </w:rPr>
        <w:t xml:space="preserve"> </w:t>
      </w:r>
      <w:r w:rsidRPr="00E6474F">
        <w:rPr>
          <w:rFonts w:ascii="GHEA Grapalat" w:hAnsi="GHEA Grapalat" w:cs="Sylfaen" w:hint="eastAsia"/>
          <w:sz w:val="20"/>
        </w:rPr>
        <w:t>Правительства</w:t>
      </w:r>
      <w:r w:rsidRPr="00E6474F">
        <w:rPr>
          <w:rFonts w:ascii="GHEA Grapalat" w:hAnsi="GHEA Grapalat" w:cs="Sylfaen"/>
          <w:sz w:val="20"/>
        </w:rPr>
        <w:t xml:space="preserve"> </w:t>
      </w:r>
      <w:r w:rsidRPr="00E6474F">
        <w:rPr>
          <w:rFonts w:ascii="GHEA Grapalat" w:hAnsi="GHEA Grapalat" w:cs="Sylfaen" w:hint="eastAsia"/>
          <w:sz w:val="20"/>
        </w:rPr>
        <w:t>РА</w:t>
      </w:r>
      <w:r w:rsidRPr="00E6474F">
        <w:rPr>
          <w:rFonts w:ascii="GHEA Grapalat" w:hAnsi="GHEA Grapalat" w:cs="Sylfaen"/>
          <w:sz w:val="20"/>
        </w:rPr>
        <w:t xml:space="preserve"> </w:t>
      </w:r>
      <w:r w:rsidRPr="00E6474F">
        <w:rPr>
          <w:rFonts w:ascii="GHEA Grapalat" w:hAnsi="GHEA Grapalat" w:cs="Sylfaen" w:hint="eastAsia"/>
          <w:sz w:val="20"/>
        </w:rPr>
        <w:t>от</w:t>
      </w:r>
      <w:r w:rsidRPr="00E6474F">
        <w:rPr>
          <w:rFonts w:ascii="GHEA Grapalat" w:hAnsi="GHEA Grapalat" w:cs="Sylfaen"/>
          <w:sz w:val="20"/>
        </w:rPr>
        <w:t xml:space="preserve"> 04.05.2017. 41 </w:t>
      </w:r>
      <w:r w:rsidRPr="00E6474F">
        <w:rPr>
          <w:rFonts w:ascii="GHEA Grapalat" w:hAnsi="GHEA Grapalat" w:cs="Sylfaen" w:hint="eastAsia"/>
          <w:sz w:val="20"/>
        </w:rPr>
        <w:t>пункт</w:t>
      </w:r>
      <w:r w:rsidRPr="00E6474F">
        <w:rPr>
          <w:rFonts w:ascii="GHEA Grapalat" w:hAnsi="GHEA Grapalat" w:cs="Sylfaen"/>
          <w:sz w:val="20"/>
        </w:rPr>
        <w:t xml:space="preserve"> </w:t>
      </w:r>
      <w:r w:rsidRPr="00E6474F">
        <w:rPr>
          <w:rFonts w:ascii="GHEA Grapalat" w:hAnsi="GHEA Grapalat" w:cs="Sylfaen" w:hint="eastAsia"/>
          <w:sz w:val="20"/>
        </w:rPr>
        <w:t>постановления</w:t>
      </w:r>
      <w:r w:rsidRPr="00E6474F">
        <w:rPr>
          <w:rFonts w:ascii="GHEA Grapalat" w:hAnsi="GHEA Grapalat" w:cs="Sylfaen"/>
          <w:sz w:val="20"/>
        </w:rPr>
        <w:t xml:space="preserve"> </w:t>
      </w:r>
      <w:r w:rsidRPr="00E6474F">
        <w:rPr>
          <w:rFonts w:ascii="GHEA Grapalat" w:hAnsi="GHEA Grapalat" w:cs="Sylfaen" w:hint="eastAsia"/>
          <w:sz w:val="20"/>
        </w:rPr>
        <w:t>№</w:t>
      </w:r>
      <w:r w:rsidRPr="00E6474F">
        <w:rPr>
          <w:rFonts w:ascii="GHEA Grapalat" w:hAnsi="GHEA Grapalat" w:cs="Sylfaen"/>
          <w:sz w:val="20"/>
        </w:rPr>
        <w:t xml:space="preserve"> 526-</w:t>
      </w:r>
      <w:r w:rsidRPr="00E6474F">
        <w:rPr>
          <w:rFonts w:ascii="GHEA Grapalat" w:hAnsi="GHEA Grapalat" w:cs="Sylfaen" w:hint="eastAsia"/>
          <w:sz w:val="20"/>
        </w:rPr>
        <w:t>Н</w:t>
      </w:r>
      <w:r w:rsidRPr="00E6474F">
        <w:rPr>
          <w:rFonts w:ascii="GHEA Grapalat" w:hAnsi="GHEA Grapalat" w:cs="Sylfaen"/>
          <w:sz w:val="20"/>
        </w:rPr>
        <w:t>.</w:t>
      </w:r>
    </w:p>
    <w:p w14:paraId="2A6D260D" w14:textId="3FAFD167" w:rsidR="00FA78FC" w:rsidRDefault="00D858F9" w:rsidP="008B20CC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b/>
          <w:i/>
          <w:sz w:val="20"/>
          <w:lang w:val="en-US"/>
        </w:rPr>
      </w:pPr>
      <w:bookmarkStart w:id="1" w:name="_GoBack"/>
      <w:bookmarkEnd w:id="1"/>
      <w:r w:rsidRPr="008B20CC">
        <w:rPr>
          <w:rFonts w:ascii="GHEA Grapalat" w:hAnsi="GHEA Grapalat" w:cs="Sylfaen"/>
          <w:b/>
          <w:i/>
          <w:sz w:val="20"/>
        </w:rPr>
        <w:t xml:space="preserve">Было принято решение: 3 за и 0 </w:t>
      </w:r>
    </w:p>
    <w:p w14:paraId="6A6A54C5" w14:textId="674A882E" w:rsidR="008B20CC" w:rsidRPr="00E6474F" w:rsidRDefault="00E6474F" w:rsidP="008B20CC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b/>
          <w:u w:val="single"/>
          <w:lang w:val="en-US"/>
        </w:rPr>
      </w:pPr>
      <w:r w:rsidRPr="00E6474F">
        <w:rPr>
          <w:rFonts w:ascii="GHEA Grapalat" w:hAnsi="GHEA Grapalat" w:cs="Sylfaen"/>
          <w:b/>
          <w:u w:val="single"/>
          <w:lang w:val="en-US"/>
        </w:rPr>
        <w:t>5</w:t>
      </w:r>
      <w:r w:rsidR="008B20CC" w:rsidRPr="00E6474F">
        <w:rPr>
          <w:rFonts w:ascii="GHEA Grapalat" w:hAnsi="GHEA Grapalat" w:cs="Sylfaen"/>
          <w:b/>
          <w:u w:val="single"/>
          <w:lang w:val="en-US"/>
        </w:rPr>
        <w:t xml:space="preserve">. </w:t>
      </w:r>
      <w:proofErr w:type="spellStart"/>
      <w:r w:rsidR="008B20CC" w:rsidRPr="00E6474F">
        <w:rPr>
          <w:rFonts w:ascii="GHEA Grapalat" w:hAnsi="GHEA Grapalat" w:cs="Sylfaen" w:hint="eastAsia"/>
          <w:b/>
          <w:u w:val="single"/>
          <w:lang w:val="en-US"/>
        </w:rPr>
        <w:t>Об</w:t>
      </w:r>
      <w:proofErr w:type="spellEnd"/>
      <w:r w:rsidR="008B20CC" w:rsidRPr="00E6474F">
        <w:rPr>
          <w:rFonts w:ascii="GHEA Grapalat" w:hAnsi="GHEA Grapalat" w:cs="Sylfaen"/>
          <w:b/>
          <w:u w:val="single"/>
          <w:lang w:val="en-US"/>
        </w:rPr>
        <w:t xml:space="preserve"> </w:t>
      </w:r>
      <w:proofErr w:type="spellStart"/>
      <w:r w:rsidR="008B20CC" w:rsidRPr="00E6474F">
        <w:rPr>
          <w:rFonts w:ascii="GHEA Grapalat" w:hAnsi="GHEA Grapalat" w:cs="Sylfaen" w:hint="eastAsia"/>
          <w:b/>
          <w:u w:val="single"/>
          <w:lang w:val="en-US"/>
        </w:rPr>
        <w:t>утверждении</w:t>
      </w:r>
      <w:proofErr w:type="spellEnd"/>
      <w:r w:rsidR="008B20CC" w:rsidRPr="00E6474F">
        <w:rPr>
          <w:rFonts w:ascii="GHEA Grapalat" w:hAnsi="GHEA Grapalat" w:cs="Sylfaen"/>
          <w:b/>
          <w:u w:val="single"/>
          <w:lang w:val="en-US"/>
        </w:rPr>
        <w:t xml:space="preserve"> </w:t>
      </w:r>
      <w:proofErr w:type="spellStart"/>
      <w:r w:rsidR="008B20CC" w:rsidRPr="00E6474F">
        <w:rPr>
          <w:rFonts w:ascii="GHEA Grapalat" w:hAnsi="GHEA Grapalat" w:cs="Sylfaen" w:hint="eastAsia"/>
          <w:b/>
          <w:u w:val="single"/>
          <w:lang w:val="en-US"/>
        </w:rPr>
        <w:t>места</w:t>
      </w:r>
      <w:proofErr w:type="spellEnd"/>
      <w:r w:rsidR="008B20CC" w:rsidRPr="00E6474F">
        <w:rPr>
          <w:rFonts w:ascii="GHEA Grapalat" w:hAnsi="GHEA Grapalat" w:cs="Sylfaen"/>
          <w:b/>
          <w:u w:val="single"/>
          <w:lang w:val="en-US"/>
        </w:rPr>
        <w:t xml:space="preserve">, </w:t>
      </w:r>
      <w:proofErr w:type="spellStart"/>
      <w:r w:rsidR="008B20CC" w:rsidRPr="00E6474F">
        <w:rPr>
          <w:rFonts w:ascii="GHEA Grapalat" w:hAnsi="GHEA Grapalat" w:cs="Sylfaen" w:hint="eastAsia"/>
          <w:b/>
          <w:u w:val="single"/>
          <w:lang w:val="en-US"/>
        </w:rPr>
        <w:t>времени</w:t>
      </w:r>
      <w:proofErr w:type="spellEnd"/>
      <w:r w:rsidR="008B20CC" w:rsidRPr="00E6474F">
        <w:rPr>
          <w:rFonts w:ascii="GHEA Grapalat" w:hAnsi="GHEA Grapalat" w:cs="Sylfaen"/>
          <w:b/>
          <w:u w:val="single"/>
          <w:lang w:val="en-US"/>
        </w:rPr>
        <w:t xml:space="preserve"> </w:t>
      </w:r>
      <w:r w:rsidR="008B20CC" w:rsidRPr="00E6474F">
        <w:rPr>
          <w:rFonts w:ascii="GHEA Grapalat" w:hAnsi="GHEA Grapalat" w:cs="Sylfaen" w:hint="eastAsia"/>
          <w:b/>
          <w:u w:val="single"/>
          <w:lang w:val="en-US"/>
        </w:rPr>
        <w:t>и</w:t>
      </w:r>
      <w:r w:rsidR="008B20CC" w:rsidRPr="00E6474F">
        <w:rPr>
          <w:rFonts w:ascii="GHEA Grapalat" w:hAnsi="GHEA Grapalat" w:cs="Sylfaen"/>
          <w:b/>
          <w:u w:val="single"/>
          <w:lang w:val="en-US"/>
        </w:rPr>
        <w:t xml:space="preserve"> </w:t>
      </w:r>
      <w:proofErr w:type="spellStart"/>
      <w:r w:rsidR="008B20CC" w:rsidRPr="00E6474F">
        <w:rPr>
          <w:rFonts w:ascii="GHEA Grapalat" w:hAnsi="GHEA Grapalat" w:cs="Sylfaen" w:hint="eastAsia"/>
          <w:b/>
          <w:u w:val="single"/>
          <w:lang w:val="en-US"/>
        </w:rPr>
        <w:t>места</w:t>
      </w:r>
      <w:proofErr w:type="spellEnd"/>
      <w:r w:rsidR="008B20CC" w:rsidRPr="00E6474F">
        <w:rPr>
          <w:rFonts w:ascii="GHEA Grapalat" w:hAnsi="GHEA Grapalat" w:cs="Sylfaen"/>
          <w:b/>
          <w:u w:val="single"/>
          <w:lang w:val="en-US"/>
        </w:rPr>
        <w:t xml:space="preserve"> </w:t>
      </w:r>
      <w:proofErr w:type="spellStart"/>
      <w:r w:rsidR="008B20CC" w:rsidRPr="00E6474F">
        <w:rPr>
          <w:rFonts w:ascii="GHEA Grapalat" w:hAnsi="GHEA Grapalat" w:cs="Sylfaen" w:hint="eastAsia"/>
          <w:b/>
          <w:u w:val="single"/>
          <w:lang w:val="en-US"/>
        </w:rPr>
        <w:t>следующего</w:t>
      </w:r>
      <w:proofErr w:type="spellEnd"/>
      <w:r w:rsidR="008B20CC" w:rsidRPr="00E6474F">
        <w:rPr>
          <w:rFonts w:ascii="GHEA Grapalat" w:hAnsi="GHEA Grapalat" w:cs="Sylfaen"/>
          <w:b/>
          <w:u w:val="single"/>
          <w:lang w:val="en-US"/>
        </w:rPr>
        <w:t xml:space="preserve"> </w:t>
      </w:r>
      <w:proofErr w:type="spellStart"/>
      <w:r w:rsidR="008B20CC" w:rsidRPr="00E6474F">
        <w:rPr>
          <w:rFonts w:ascii="GHEA Grapalat" w:hAnsi="GHEA Grapalat" w:cs="Sylfaen" w:hint="eastAsia"/>
          <w:b/>
          <w:u w:val="single"/>
          <w:lang w:val="en-US"/>
        </w:rPr>
        <w:t>заседания</w:t>
      </w:r>
      <w:proofErr w:type="spellEnd"/>
      <w:r w:rsidR="008B20CC" w:rsidRPr="00E6474F">
        <w:rPr>
          <w:rFonts w:ascii="GHEA Grapalat" w:hAnsi="GHEA Grapalat" w:cs="Sylfaen"/>
          <w:b/>
          <w:u w:val="single"/>
          <w:lang w:val="en-US"/>
        </w:rPr>
        <w:t xml:space="preserve"> </w:t>
      </w:r>
      <w:proofErr w:type="spellStart"/>
      <w:r w:rsidR="008B20CC" w:rsidRPr="00E6474F">
        <w:rPr>
          <w:rFonts w:ascii="GHEA Grapalat" w:hAnsi="GHEA Grapalat" w:cs="Sylfaen" w:hint="eastAsia"/>
          <w:b/>
          <w:u w:val="single"/>
          <w:lang w:val="en-US"/>
        </w:rPr>
        <w:t>комиссии</w:t>
      </w:r>
      <w:proofErr w:type="spellEnd"/>
      <w:r w:rsidR="008B20CC" w:rsidRPr="00E6474F">
        <w:rPr>
          <w:rFonts w:ascii="GHEA Grapalat" w:hAnsi="GHEA Grapalat" w:cs="Sylfaen"/>
          <w:b/>
          <w:u w:val="single"/>
          <w:lang w:val="en-US"/>
        </w:rPr>
        <w:t>.</w:t>
      </w:r>
    </w:p>
    <w:p w14:paraId="73DE5B35" w14:textId="4105EEDD" w:rsidR="008B20CC" w:rsidRPr="00E6474F" w:rsidRDefault="00E6474F" w:rsidP="00E6474F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b/>
          <w:bCs/>
          <w:sz w:val="20"/>
          <w:lang w:val="en-US"/>
        </w:rPr>
      </w:pPr>
      <w:r w:rsidRPr="00897E57">
        <w:rPr>
          <w:rFonts w:ascii="GHEA Grapalat" w:hAnsi="GHEA Grapalat" w:cs="Sylfaen"/>
          <w:b/>
          <w:bCs/>
          <w:sz w:val="20"/>
          <w:lang w:val="ru-RU"/>
        </w:rPr>
        <w:t>(</w:t>
      </w:r>
      <w:r>
        <w:rPr>
          <w:rFonts w:ascii="GHEA Grapalat" w:hAnsi="GHEA Grapalat" w:cs="Sylfaen" w:hint="eastAsia"/>
          <w:b/>
          <w:bCs/>
          <w:sz w:val="20"/>
          <w:lang w:val="ru-RU"/>
        </w:rPr>
        <w:t>А. Арутюнян</w:t>
      </w:r>
      <w:r w:rsidRPr="00897E57">
        <w:rPr>
          <w:rFonts w:ascii="GHEA Grapalat" w:hAnsi="GHEA Grapalat" w:cs="Sylfaen"/>
          <w:b/>
          <w:bCs/>
          <w:sz w:val="20"/>
          <w:lang w:val="ru-RU"/>
        </w:rPr>
        <w:t>)</w:t>
      </w:r>
    </w:p>
    <w:p w14:paraId="244AF5BB" w14:textId="0DA1D604" w:rsidR="008B20CC" w:rsidRDefault="008B20CC" w:rsidP="008B20CC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lang w:val="en-US"/>
        </w:rPr>
      </w:pPr>
      <w:proofErr w:type="spellStart"/>
      <w:r w:rsidRPr="008B20CC">
        <w:rPr>
          <w:rFonts w:ascii="GHEA Grapalat" w:hAnsi="GHEA Grapalat" w:cs="Sylfaen" w:hint="eastAsia"/>
          <w:lang w:val="en-US"/>
        </w:rPr>
        <w:t>Созвать</w:t>
      </w:r>
      <w:proofErr w:type="spellEnd"/>
      <w:r w:rsidRPr="008B20CC">
        <w:rPr>
          <w:rFonts w:ascii="GHEA Grapalat" w:hAnsi="GHEA Grapalat" w:cs="Sylfaen"/>
          <w:lang w:val="en-US"/>
        </w:rPr>
        <w:t xml:space="preserve"> </w:t>
      </w:r>
      <w:proofErr w:type="spellStart"/>
      <w:r w:rsidRPr="008B20CC">
        <w:rPr>
          <w:rFonts w:ascii="GHEA Grapalat" w:hAnsi="GHEA Grapalat" w:cs="Sylfaen" w:hint="eastAsia"/>
          <w:lang w:val="en-US"/>
        </w:rPr>
        <w:t>заседание</w:t>
      </w:r>
      <w:proofErr w:type="spellEnd"/>
      <w:r w:rsidRPr="008B20CC">
        <w:rPr>
          <w:rFonts w:ascii="GHEA Grapalat" w:hAnsi="GHEA Grapalat" w:cs="Sylfaen"/>
          <w:lang w:val="en-US"/>
        </w:rPr>
        <w:t xml:space="preserve"> </w:t>
      </w:r>
      <w:proofErr w:type="spellStart"/>
      <w:r w:rsidRPr="008B20CC">
        <w:rPr>
          <w:rFonts w:ascii="GHEA Grapalat" w:hAnsi="GHEA Grapalat" w:cs="Sylfaen" w:hint="eastAsia"/>
          <w:lang w:val="en-US"/>
        </w:rPr>
        <w:t>оценочной</w:t>
      </w:r>
      <w:proofErr w:type="spellEnd"/>
      <w:r w:rsidRPr="008B20CC">
        <w:rPr>
          <w:rFonts w:ascii="GHEA Grapalat" w:hAnsi="GHEA Grapalat" w:cs="Sylfaen"/>
          <w:lang w:val="en-US"/>
        </w:rPr>
        <w:t xml:space="preserve"> </w:t>
      </w:r>
      <w:proofErr w:type="spellStart"/>
      <w:r w:rsidRPr="008B20CC">
        <w:rPr>
          <w:rFonts w:ascii="GHEA Grapalat" w:hAnsi="GHEA Grapalat" w:cs="Sylfaen" w:hint="eastAsia"/>
          <w:lang w:val="en-US"/>
        </w:rPr>
        <w:t>комиссии</w:t>
      </w:r>
      <w:proofErr w:type="spellEnd"/>
      <w:r w:rsidRPr="008B20CC">
        <w:rPr>
          <w:rFonts w:ascii="GHEA Grapalat" w:hAnsi="GHEA Grapalat" w:cs="Sylfaen"/>
          <w:lang w:val="en-US"/>
        </w:rPr>
        <w:t xml:space="preserve"> </w:t>
      </w:r>
      <w:r w:rsidRPr="008B20CC">
        <w:rPr>
          <w:rFonts w:ascii="GHEA Grapalat" w:hAnsi="GHEA Grapalat" w:cs="Sylfaen" w:hint="eastAsia"/>
          <w:lang w:val="en-US"/>
        </w:rPr>
        <w:t>в</w:t>
      </w:r>
      <w:r w:rsidRPr="008B20CC">
        <w:rPr>
          <w:rFonts w:ascii="GHEA Grapalat" w:hAnsi="GHEA Grapalat" w:cs="Sylfaen"/>
          <w:lang w:val="en-US"/>
        </w:rPr>
        <w:t xml:space="preserve"> </w:t>
      </w:r>
      <w:proofErr w:type="spellStart"/>
      <w:r w:rsidRPr="008B20CC">
        <w:rPr>
          <w:rFonts w:ascii="GHEA Grapalat" w:hAnsi="GHEA Grapalat" w:cs="Sylfaen" w:hint="eastAsia"/>
          <w:lang w:val="en-US"/>
        </w:rPr>
        <w:t>день</w:t>
      </w:r>
      <w:proofErr w:type="spellEnd"/>
      <w:r w:rsidRPr="008B20CC">
        <w:rPr>
          <w:rFonts w:ascii="GHEA Grapalat" w:hAnsi="GHEA Grapalat" w:cs="Sylfaen"/>
          <w:lang w:val="en-US"/>
        </w:rPr>
        <w:t xml:space="preserve"> </w:t>
      </w:r>
      <w:proofErr w:type="spellStart"/>
      <w:r w:rsidRPr="008B20CC">
        <w:rPr>
          <w:rFonts w:ascii="GHEA Grapalat" w:hAnsi="GHEA Grapalat" w:cs="Sylfaen" w:hint="eastAsia"/>
          <w:lang w:val="en-US"/>
        </w:rPr>
        <w:t>исправления</w:t>
      </w:r>
      <w:proofErr w:type="spellEnd"/>
      <w:r w:rsidRPr="008B20CC">
        <w:rPr>
          <w:rFonts w:ascii="GHEA Grapalat" w:hAnsi="GHEA Grapalat" w:cs="Sylfaen"/>
          <w:lang w:val="en-US"/>
        </w:rPr>
        <w:t xml:space="preserve"> </w:t>
      </w:r>
      <w:proofErr w:type="spellStart"/>
      <w:r w:rsidRPr="008B20CC">
        <w:rPr>
          <w:rFonts w:ascii="GHEA Grapalat" w:hAnsi="GHEA Grapalat" w:cs="Sylfaen" w:hint="eastAsia"/>
          <w:lang w:val="en-US"/>
        </w:rPr>
        <w:t>расхождений</w:t>
      </w:r>
      <w:proofErr w:type="spellEnd"/>
      <w:r w:rsidR="00E6474F">
        <w:rPr>
          <w:rFonts w:ascii="GHEA Grapalat" w:hAnsi="GHEA Grapalat" w:cs="Sylfaen"/>
          <w:lang w:val="en-US"/>
        </w:rPr>
        <w:t>: 09</w:t>
      </w:r>
      <w:r w:rsidRPr="008B20CC">
        <w:rPr>
          <w:rFonts w:ascii="GHEA Grapalat" w:hAnsi="GHEA Grapalat" w:cs="Sylfaen"/>
          <w:lang w:val="en-US"/>
        </w:rPr>
        <w:t xml:space="preserve">.07.2020 </w:t>
      </w:r>
      <w:r w:rsidRPr="008B20CC">
        <w:rPr>
          <w:rFonts w:ascii="GHEA Grapalat" w:hAnsi="GHEA Grapalat" w:cs="Sylfaen" w:hint="eastAsia"/>
          <w:lang w:val="en-US"/>
        </w:rPr>
        <w:t>в</w:t>
      </w:r>
      <w:r w:rsidRPr="008B20CC">
        <w:rPr>
          <w:rFonts w:ascii="GHEA Grapalat" w:hAnsi="GHEA Grapalat" w:cs="Sylfaen"/>
          <w:lang w:val="en-US"/>
        </w:rPr>
        <w:t xml:space="preserve"> 12:00, </w:t>
      </w:r>
      <w:proofErr w:type="spellStart"/>
      <w:r w:rsidRPr="008B20CC">
        <w:rPr>
          <w:rFonts w:ascii="GHEA Grapalat" w:hAnsi="GHEA Grapalat" w:cs="Sylfaen" w:hint="eastAsia"/>
          <w:lang w:val="en-US"/>
        </w:rPr>
        <w:t>Котайкский</w:t>
      </w:r>
      <w:proofErr w:type="spellEnd"/>
      <w:r w:rsidRPr="008B20CC">
        <w:rPr>
          <w:rFonts w:ascii="GHEA Grapalat" w:hAnsi="GHEA Grapalat" w:cs="Sylfaen"/>
          <w:lang w:val="en-US"/>
        </w:rPr>
        <w:t xml:space="preserve"> </w:t>
      </w:r>
      <w:proofErr w:type="spellStart"/>
      <w:r w:rsidRPr="008B20CC">
        <w:rPr>
          <w:rFonts w:ascii="GHEA Grapalat" w:hAnsi="GHEA Grapalat" w:cs="Sylfaen" w:hint="eastAsia"/>
          <w:lang w:val="en-US"/>
        </w:rPr>
        <w:t>марз</w:t>
      </w:r>
      <w:proofErr w:type="spellEnd"/>
      <w:r w:rsidRPr="008B20CC">
        <w:rPr>
          <w:rFonts w:ascii="GHEA Grapalat" w:hAnsi="GHEA Grapalat" w:cs="Sylfaen"/>
          <w:lang w:val="en-US"/>
        </w:rPr>
        <w:t xml:space="preserve">, </w:t>
      </w:r>
      <w:r w:rsidRPr="008B20CC">
        <w:rPr>
          <w:rFonts w:ascii="GHEA Grapalat" w:hAnsi="GHEA Grapalat" w:cs="Sylfaen" w:hint="eastAsia"/>
          <w:lang w:val="en-US"/>
        </w:rPr>
        <w:t>с</w:t>
      </w:r>
      <w:r w:rsidRPr="008B20CC">
        <w:rPr>
          <w:rFonts w:ascii="GHEA Grapalat" w:hAnsi="GHEA Grapalat" w:cs="Sylfaen"/>
          <w:lang w:val="en-US"/>
        </w:rPr>
        <w:t xml:space="preserve">. </w:t>
      </w:r>
      <w:proofErr w:type="spellStart"/>
      <w:r w:rsidRPr="008B20CC">
        <w:rPr>
          <w:rFonts w:ascii="GHEA Grapalat" w:hAnsi="GHEA Grapalat" w:cs="Sylfaen" w:hint="eastAsia"/>
          <w:lang w:val="en-US"/>
        </w:rPr>
        <w:t>Бюрегаван</w:t>
      </w:r>
      <w:proofErr w:type="spellEnd"/>
      <w:r w:rsidRPr="008B20CC">
        <w:rPr>
          <w:rFonts w:ascii="GHEA Grapalat" w:hAnsi="GHEA Grapalat" w:cs="Sylfaen"/>
          <w:lang w:val="en-US"/>
        </w:rPr>
        <w:t xml:space="preserve">, </w:t>
      </w:r>
      <w:proofErr w:type="spellStart"/>
      <w:proofErr w:type="gramStart"/>
      <w:r w:rsidRPr="008B20CC">
        <w:rPr>
          <w:rFonts w:ascii="GHEA Grapalat" w:hAnsi="GHEA Grapalat" w:cs="Sylfaen" w:hint="eastAsia"/>
          <w:lang w:val="en-US"/>
        </w:rPr>
        <w:t>Самвел</w:t>
      </w:r>
      <w:proofErr w:type="spellEnd"/>
      <w:proofErr w:type="gramEnd"/>
      <w:r w:rsidRPr="008B20CC">
        <w:rPr>
          <w:rFonts w:ascii="GHEA Grapalat" w:hAnsi="GHEA Grapalat" w:cs="Sylfaen"/>
          <w:lang w:val="en-US"/>
        </w:rPr>
        <w:t xml:space="preserve"> </w:t>
      </w:r>
      <w:proofErr w:type="spellStart"/>
      <w:r w:rsidRPr="008B20CC">
        <w:rPr>
          <w:rFonts w:ascii="GHEA Grapalat" w:hAnsi="GHEA Grapalat" w:cs="Sylfaen" w:hint="eastAsia"/>
          <w:lang w:val="en-US"/>
        </w:rPr>
        <w:t>Варданян</w:t>
      </w:r>
      <w:proofErr w:type="spellEnd"/>
      <w:r w:rsidRPr="008B20CC">
        <w:rPr>
          <w:rFonts w:ascii="GHEA Grapalat" w:hAnsi="GHEA Grapalat" w:cs="Sylfaen"/>
          <w:lang w:val="en-US"/>
        </w:rPr>
        <w:t xml:space="preserve"> 2 </w:t>
      </w:r>
      <w:proofErr w:type="spellStart"/>
      <w:r w:rsidRPr="008B20CC">
        <w:rPr>
          <w:rFonts w:ascii="GHEA Grapalat" w:hAnsi="GHEA Grapalat" w:cs="Sylfaen" w:hint="eastAsia"/>
          <w:lang w:val="en-US"/>
        </w:rPr>
        <w:t>адрес</w:t>
      </w:r>
      <w:proofErr w:type="spellEnd"/>
      <w:r w:rsidRPr="008B20CC">
        <w:rPr>
          <w:rFonts w:ascii="GHEA Grapalat" w:hAnsi="GHEA Grapalat" w:cs="Sylfaen"/>
          <w:lang w:val="en-US"/>
        </w:rPr>
        <w:t>.</w:t>
      </w:r>
    </w:p>
    <w:p w14:paraId="345DFB83" w14:textId="297D0D40" w:rsidR="008B20CC" w:rsidRPr="008B20CC" w:rsidRDefault="008B20CC" w:rsidP="008B20CC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b/>
          <w:i/>
          <w:sz w:val="20"/>
          <w:lang w:val="en-US"/>
        </w:rPr>
      </w:pPr>
      <w:r w:rsidRPr="008B20CC">
        <w:rPr>
          <w:rFonts w:ascii="GHEA Grapalat" w:hAnsi="GHEA Grapalat" w:cs="Sylfaen"/>
          <w:b/>
          <w:i/>
          <w:sz w:val="20"/>
        </w:rPr>
        <w:t xml:space="preserve"> Было принято решение: 3 за и 0 </w:t>
      </w:r>
    </w:p>
    <w:p w14:paraId="78BF1A24" w14:textId="77777777" w:rsidR="00856B74" w:rsidRDefault="00856B74" w:rsidP="00856B74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C84942">
        <w:rPr>
          <w:rFonts w:ascii="GHEA Grapalat" w:hAnsi="GHEA Grapalat" w:cs="Sylfaen" w:hint="eastAsia"/>
          <w:sz w:val="22"/>
          <w:szCs w:val="22"/>
          <w:lang w:val="ru-RU"/>
        </w:rPr>
        <w:t>Участниками</w:t>
      </w:r>
      <w:r w:rsidRPr="00C8494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C84942">
        <w:rPr>
          <w:rFonts w:ascii="GHEA Grapalat" w:hAnsi="GHEA Grapalat" w:cs="Sylfaen" w:hint="eastAsia"/>
          <w:sz w:val="22"/>
          <w:szCs w:val="22"/>
          <w:lang w:val="ru-RU"/>
        </w:rPr>
        <w:t>были</w:t>
      </w:r>
      <w:r w:rsidRPr="00C84942">
        <w:rPr>
          <w:rFonts w:ascii="GHEA Grapalat" w:hAnsi="GHEA Grapalat" w:cs="Sylfaen"/>
          <w:sz w:val="22"/>
          <w:szCs w:val="22"/>
          <w:lang w:val="ru-RU"/>
        </w:rPr>
        <w:t>:</w:t>
      </w:r>
    </w:p>
    <w:tbl>
      <w:tblPr>
        <w:tblW w:w="8716" w:type="dxa"/>
        <w:tblInd w:w="739" w:type="dxa"/>
        <w:tblLayout w:type="fixed"/>
        <w:tblLook w:val="0000" w:firstRow="0" w:lastRow="0" w:firstColumn="0" w:lastColumn="0" w:noHBand="0" w:noVBand="0"/>
      </w:tblPr>
      <w:tblGrid>
        <w:gridCol w:w="5386"/>
        <w:gridCol w:w="3330"/>
      </w:tblGrid>
      <w:tr w:rsidR="00856B74" w:rsidRPr="003A21BE" w14:paraId="30B1B68D" w14:textId="77777777" w:rsidTr="00856B74">
        <w:trPr>
          <w:trHeight w:val="216"/>
        </w:trPr>
        <w:tc>
          <w:tcPr>
            <w:tcW w:w="5386" w:type="dxa"/>
          </w:tcPr>
          <w:p w14:paraId="565AE225" w14:textId="77777777" w:rsidR="00856B74" w:rsidRPr="003A21BE" w:rsidRDefault="00856B74" w:rsidP="000D6ED1">
            <w:pPr>
              <w:pStyle w:val="Footer"/>
              <w:spacing w:line="480" w:lineRule="auto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3A21BE">
              <w:rPr>
                <w:rFonts w:ascii="GHEA Grapalat" w:hAnsi="GHEA Grapalat" w:cs="Sylfaen"/>
                <w:sz w:val="22"/>
                <w:szCs w:val="22"/>
              </w:rPr>
              <w:t>Председатель</w:t>
            </w:r>
            <w:proofErr w:type="spellEnd"/>
            <w:r w:rsidRPr="003A21B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3A21BE">
              <w:rPr>
                <w:rFonts w:ascii="GHEA Grapalat" w:hAnsi="GHEA Grapalat" w:cs="Sylfaen"/>
                <w:sz w:val="22"/>
                <w:szCs w:val="22"/>
              </w:rPr>
              <w:t>комиссии</w:t>
            </w:r>
            <w:proofErr w:type="spellEnd"/>
          </w:p>
        </w:tc>
        <w:tc>
          <w:tcPr>
            <w:tcW w:w="3330" w:type="dxa"/>
          </w:tcPr>
          <w:p w14:paraId="77A28413" w14:textId="327C493A" w:rsidR="00856B74" w:rsidRPr="003A21BE" w:rsidRDefault="00856B74" w:rsidP="000D6ED1">
            <w:pPr>
              <w:pStyle w:val="Footer"/>
              <w:spacing w:line="480" w:lineRule="auto"/>
              <w:rPr>
                <w:rFonts w:ascii="GHEA Grapalat" w:hAnsi="GHEA Grapalat"/>
                <w:sz w:val="22"/>
                <w:szCs w:val="22"/>
              </w:rPr>
            </w:pPr>
            <w:r w:rsidRPr="003A21BE">
              <w:rPr>
                <w:sz w:val="22"/>
                <w:szCs w:val="22"/>
              </w:rPr>
              <w:t xml:space="preserve">       </w:t>
            </w:r>
            <w:r w:rsidR="008B20CC">
              <w:rPr>
                <w:sz w:val="22"/>
                <w:szCs w:val="22"/>
              </w:rPr>
              <w:t xml:space="preserve">А. </w:t>
            </w:r>
            <w:proofErr w:type="spellStart"/>
            <w:r w:rsidR="008B20CC">
              <w:rPr>
                <w:sz w:val="22"/>
                <w:szCs w:val="22"/>
              </w:rPr>
              <w:t>Арутюнян</w:t>
            </w:r>
            <w:proofErr w:type="spellEnd"/>
          </w:p>
        </w:tc>
      </w:tr>
      <w:tr w:rsidR="00856B74" w:rsidRPr="003A21BE" w14:paraId="34F5AEE7" w14:textId="77777777" w:rsidTr="00856B74">
        <w:trPr>
          <w:trHeight w:val="216"/>
        </w:trPr>
        <w:tc>
          <w:tcPr>
            <w:tcW w:w="5386" w:type="dxa"/>
          </w:tcPr>
          <w:p w14:paraId="2CB51D8F" w14:textId="77777777" w:rsidR="00856B74" w:rsidRPr="003A21BE" w:rsidRDefault="00856B74" w:rsidP="000D6ED1">
            <w:pPr>
              <w:pStyle w:val="Footer"/>
              <w:spacing w:line="480" w:lineRule="auto"/>
              <w:rPr>
                <w:rFonts w:ascii="GHEA Grapalat" w:hAnsi="GHEA Grapalat"/>
                <w:sz w:val="22"/>
                <w:szCs w:val="22"/>
                <w:lang w:val="en-AU"/>
              </w:rPr>
            </w:pPr>
            <w:proofErr w:type="spellStart"/>
            <w:r w:rsidRPr="003A21BE">
              <w:rPr>
                <w:rFonts w:ascii="GHEA Grapalat" w:hAnsi="GHEA Grapalat" w:cs="Sylfaen"/>
                <w:sz w:val="22"/>
                <w:szCs w:val="22"/>
              </w:rPr>
              <w:t>Члены</w:t>
            </w:r>
            <w:proofErr w:type="spellEnd"/>
            <w:r w:rsidRPr="003A21B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3A21BE">
              <w:rPr>
                <w:rFonts w:ascii="GHEA Grapalat" w:hAnsi="GHEA Grapalat" w:cs="Sylfaen"/>
                <w:sz w:val="22"/>
                <w:szCs w:val="22"/>
              </w:rPr>
              <w:t>комиссии</w:t>
            </w:r>
            <w:proofErr w:type="spellEnd"/>
          </w:p>
        </w:tc>
        <w:tc>
          <w:tcPr>
            <w:tcW w:w="3330" w:type="dxa"/>
          </w:tcPr>
          <w:p w14:paraId="3B3BC4BA" w14:textId="3695BD57" w:rsidR="00856B74" w:rsidRPr="003A21BE" w:rsidRDefault="00856B74" w:rsidP="000D6ED1">
            <w:pPr>
              <w:pStyle w:val="Footer"/>
              <w:spacing w:line="480" w:lineRule="auto"/>
              <w:ind w:left="3296" w:hanging="3296"/>
              <w:rPr>
                <w:sz w:val="22"/>
                <w:szCs w:val="22"/>
              </w:rPr>
            </w:pPr>
            <w:r w:rsidRPr="003A21BE">
              <w:rPr>
                <w:sz w:val="22"/>
                <w:szCs w:val="22"/>
              </w:rPr>
              <w:t xml:space="preserve">          </w:t>
            </w:r>
            <w:r w:rsidR="00E6474F">
              <w:rPr>
                <w:sz w:val="22"/>
                <w:szCs w:val="22"/>
              </w:rPr>
              <w:t xml:space="preserve">Н. </w:t>
            </w:r>
            <w:proofErr w:type="spellStart"/>
            <w:r w:rsidR="00E6474F">
              <w:rPr>
                <w:sz w:val="22"/>
                <w:szCs w:val="22"/>
              </w:rPr>
              <w:t>Погосян</w:t>
            </w:r>
            <w:proofErr w:type="spellEnd"/>
          </w:p>
          <w:p w14:paraId="5F5E0514" w14:textId="34A4E7CD" w:rsidR="00856B74" w:rsidRPr="008B20CC" w:rsidRDefault="00856B74" w:rsidP="008B20CC">
            <w:pPr>
              <w:pStyle w:val="Footer"/>
              <w:spacing w:line="480" w:lineRule="auto"/>
              <w:ind w:left="3296" w:hanging="3296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3A21BE">
              <w:rPr>
                <w:rFonts w:ascii="GHEA Grapalat" w:hAnsi="GHEA Grapalat"/>
                <w:sz w:val="22"/>
                <w:szCs w:val="22"/>
                <w:lang w:val="ru-RU"/>
              </w:rPr>
              <w:t xml:space="preserve">    </w:t>
            </w:r>
            <w:r w:rsidRPr="003A21BE">
              <w:rPr>
                <w:rFonts w:ascii="GHEA Grapalat" w:hAnsi="GHEA Grapalat"/>
                <w:sz w:val="22"/>
                <w:szCs w:val="22"/>
              </w:rPr>
              <w:t xml:space="preserve">   </w:t>
            </w:r>
            <w:r w:rsidR="00E6474F">
              <w:rPr>
                <w:rFonts w:ascii="GHEA Grapalat" w:hAnsi="GHEA Grapalat"/>
                <w:sz w:val="22"/>
                <w:szCs w:val="22"/>
                <w:lang w:val="ru-RU"/>
              </w:rPr>
              <w:t>В. Товмасян</w:t>
            </w:r>
          </w:p>
        </w:tc>
      </w:tr>
      <w:tr w:rsidR="00856B74" w:rsidRPr="003A21BE" w14:paraId="1733B31B" w14:textId="77777777" w:rsidTr="00856B74">
        <w:trPr>
          <w:trHeight w:val="277"/>
        </w:trPr>
        <w:tc>
          <w:tcPr>
            <w:tcW w:w="5386" w:type="dxa"/>
          </w:tcPr>
          <w:p w14:paraId="50439734" w14:textId="77777777" w:rsidR="00856B74" w:rsidRPr="003A21BE" w:rsidRDefault="00856B74" w:rsidP="000D6ED1">
            <w:pPr>
              <w:pStyle w:val="Footer"/>
              <w:spacing w:line="480" w:lineRule="auto"/>
              <w:rPr>
                <w:rFonts w:ascii="GHEA Grapalat" w:hAnsi="GHEA Grapalat"/>
                <w:sz w:val="22"/>
                <w:szCs w:val="22"/>
                <w:lang w:val="en-AU"/>
              </w:rPr>
            </w:pPr>
            <w:proofErr w:type="spellStart"/>
            <w:r w:rsidRPr="003A21BE">
              <w:rPr>
                <w:rFonts w:ascii="GHEA Grapalat" w:hAnsi="GHEA Grapalat" w:cs="GHEA Grapalat"/>
                <w:sz w:val="22"/>
                <w:szCs w:val="22"/>
              </w:rPr>
              <w:t>секретарь</w:t>
            </w:r>
            <w:proofErr w:type="spellEnd"/>
            <w:r w:rsidRPr="003A21B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3A21BE">
              <w:rPr>
                <w:rFonts w:ascii="GHEA Grapalat" w:hAnsi="GHEA Grapalat" w:cs="GHEA Grapalat"/>
                <w:sz w:val="22"/>
                <w:szCs w:val="22"/>
              </w:rPr>
              <w:t>комиссии</w:t>
            </w:r>
            <w:proofErr w:type="spellEnd"/>
          </w:p>
        </w:tc>
        <w:tc>
          <w:tcPr>
            <w:tcW w:w="3330" w:type="dxa"/>
          </w:tcPr>
          <w:p w14:paraId="4C0C8413" w14:textId="43BFB2B7" w:rsidR="00856B74" w:rsidRPr="003A21BE" w:rsidRDefault="00856B74" w:rsidP="000D6ED1">
            <w:pPr>
              <w:pStyle w:val="Footer"/>
              <w:spacing w:line="480" w:lineRule="auto"/>
              <w:rPr>
                <w:rStyle w:val="Emphasis"/>
                <w:rFonts w:ascii="GHEA Grapalat" w:hAnsi="GHEA Grapalat"/>
                <w:i w:val="0"/>
                <w:sz w:val="22"/>
                <w:szCs w:val="22"/>
                <w:lang w:val="hy-AM"/>
              </w:rPr>
            </w:pPr>
            <w:r w:rsidRPr="003A21BE">
              <w:rPr>
                <w:rFonts w:ascii="GHEA Grapalat" w:hAnsi="GHEA Grapalat" w:cs="GHEA Grapalat"/>
                <w:sz w:val="22"/>
                <w:szCs w:val="22"/>
              </w:rPr>
              <w:t xml:space="preserve">        </w:t>
            </w:r>
            <w:r w:rsidR="008B20CC">
              <w:rPr>
                <w:rFonts w:ascii="GHEA Grapalat" w:hAnsi="GHEA Grapalat" w:cs="GHEA Grapalat"/>
                <w:sz w:val="22"/>
                <w:szCs w:val="22"/>
              </w:rPr>
              <w:t xml:space="preserve">Э. </w:t>
            </w:r>
            <w:proofErr w:type="spellStart"/>
            <w:r w:rsidR="008B20CC">
              <w:rPr>
                <w:rFonts w:ascii="GHEA Grapalat" w:hAnsi="GHEA Grapalat" w:cs="GHEA Grapalat"/>
                <w:sz w:val="22"/>
                <w:szCs w:val="22"/>
              </w:rPr>
              <w:t>Григорян</w:t>
            </w:r>
            <w:proofErr w:type="spellEnd"/>
          </w:p>
        </w:tc>
      </w:tr>
    </w:tbl>
    <w:p w14:paraId="356AE35C" w14:textId="77777777" w:rsidR="00856B74" w:rsidRPr="00C9112F" w:rsidRDefault="00856B74" w:rsidP="00856B74">
      <w:pPr>
        <w:pStyle w:val="BodyText2"/>
        <w:tabs>
          <w:tab w:val="left" w:pos="900"/>
        </w:tabs>
        <w:spacing w:after="100" w:afterAutospacing="1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</w:p>
    <w:p w14:paraId="47EA62AA" w14:textId="0FBAB35A" w:rsidR="00C84942" w:rsidRPr="00C84942" w:rsidRDefault="00C84942" w:rsidP="00FA78FC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hy-AM"/>
        </w:rPr>
      </w:pPr>
    </w:p>
    <w:sectPr w:rsidR="00C84942" w:rsidRPr="00C84942" w:rsidSect="00D858F9">
      <w:footerReference w:type="default" r:id="rId9"/>
      <w:pgSz w:w="11906" w:h="16838"/>
      <w:pgMar w:top="850" w:right="850" w:bottom="284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7F90C8" w14:textId="77777777" w:rsidR="008316FC" w:rsidRDefault="008316FC" w:rsidP="00DD122C">
      <w:r>
        <w:separator/>
      </w:r>
    </w:p>
  </w:endnote>
  <w:endnote w:type="continuationSeparator" w:id="0">
    <w:p w14:paraId="631EF8AA" w14:textId="77777777" w:rsidR="008316FC" w:rsidRDefault="008316FC" w:rsidP="00DD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37FA4" w14:textId="77777777" w:rsidR="0058501B" w:rsidRDefault="0058501B" w:rsidP="00DD122C">
    <w:pPr>
      <w:pStyle w:val="Footer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proofErr w:type="spellStart"/>
    <w:r>
      <w:rPr>
        <w:rFonts w:ascii="GHEA Grapalat" w:hAnsi="GHEA Grapalat"/>
        <w:color w:val="0000FF"/>
      </w:rPr>
      <w:t>ProTender</w:t>
    </w:r>
    <w:proofErr w:type="spellEnd"/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14:paraId="6BA46914" w14:textId="77777777" w:rsidR="0058501B" w:rsidRDefault="0058501B" w:rsidP="00DD122C">
    <w:pPr>
      <w:pStyle w:val="Footer"/>
      <w:spacing w:line="240" w:lineRule="atLeast"/>
      <w:ind w:right="357"/>
    </w:pPr>
    <w:r>
      <w:rPr>
        <w:rFonts w:ascii="GHEA Grapalat" w:hAnsi="GHEA Grapalat"/>
        <w:color w:val="0000FF"/>
        <w:sz w:val="28"/>
        <w:szCs w:val="22"/>
        <w:vertAlign w:val="superscript"/>
      </w:rPr>
      <w:t>www.protender.am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2B439" w14:textId="77777777" w:rsidR="008316FC" w:rsidRDefault="008316FC" w:rsidP="00DD122C">
      <w:r>
        <w:separator/>
      </w:r>
    </w:p>
  </w:footnote>
  <w:footnote w:type="continuationSeparator" w:id="0">
    <w:p w14:paraId="3D70E29D" w14:textId="77777777" w:rsidR="008316FC" w:rsidRDefault="008316FC" w:rsidP="00DD1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12CA"/>
    <w:multiLevelType w:val="hybridMultilevel"/>
    <w:tmpl w:val="1670481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6590C68"/>
    <w:multiLevelType w:val="hybridMultilevel"/>
    <w:tmpl w:val="4D2E2B8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7FA7E8C"/>
    <w:multiLevelType w:val="hybridMultilevel"/>
    <w:tmpl w:val="278A5020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202E2AD4"/>
    <w:multiLevelType w:val="hybridMultilevel"/>
    <w:tmpl w:val="0632050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29036AB"/>
    <w:multiLevelType w:val="hybridMultilevel"/>
    <w:tmpl w:val="FC7472F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26193E87"/>
    <w:multiLevelType w:val="hybridMultilevel"/>
    <w:tmpl w:val="42E6C798"/>
    <w:lvl w:ilvl="0" w:tplc="06B00CFA">
      <w:start w:val="1"/>
      <w:numFmt w:val="decimal"/>
      <w:lvlText w:val="%1."/>
      <w:lvlJc w:val="left"/>
      <w:pPr>
        <w:ind w:left="862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BDC723C"/>
    <w:multiLevelType w:val="hybridMultilevel"/>
    <w:tmpl w:val="ED4AD474"/>
    <w:lvl w:ilvl="0" w:tplc="58FE89D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7E836EE"/>
    <w:multiLevelType w:val="hybridMultilevel"/>
    <w:tmpl w:val="C7883072"/>
    <w:lvl w:ilvl="0" w:tplc="701EB254">
      <w:start w:val="5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771125C5"/>
    <w:multiLevelType w:val="hybridMultilevel"/>
    <w:tmpl w:val="73E6C32A"/>
    <w:lvl w:ilvl="0" w:tplc="0918626A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427C7"/>
    <w:multiLevelType w:val="hybridMultilevel"/>
    <w:tmpl w:val="4F749188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>
    <w:nsid w:val="7DFE5A28"/>
    <w:multiLevelType w:val="hybridMultilevel"/>
    <w:tmpl w:val="F35E003C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9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12"/>
  </w:num>
  <w:num w:numId="11">
    <w:abstractNumId w:val="1"/>
  </w:num>
  <w:num w:numId="12">
    <w:abstractNumId w:val="5"/>
  </w:num>
  <w:num w:numId="13">
    <w:abstractNumId w:val="7"/>
  </w:num>
  <w:num w:numId="14">
    <w:abstractNumId w:val="6"/>
  </w:num>
  <w:num w:numId="15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D1A"/>
    <w:rsid w:val="0000024A"/>
    <w:rsid w:val="0000279B"/>
    <w:rsid w:val="00006941"/>
    <w:rsid w:val="0000710F"/>
    <w:rsid w:val="000114A6"/>
    <w:rsid w:val="0001493C"/>
    <w:rsid w:val="00017033"/>
    <w:rsid w:val="0002447C"/>
    <w:rsid w:val="00026E1A"/>
    <w:rsid w:val="00027146"/>
    <w:rsid w:val="00030934"/>
    <w:rsid w:val="00043935"/>
    <w:rsid w:val="0004427C"/>
    <w:rsid w:val="00054D64"/>
    <w:rsid w:val="0006215D"/>
    <w:rsid w:val="0006288F"/>
    <w:rsid w:val="00062C66"/>
    <w:rsid w:val="00062CC1"/>
    <w:rsid w:val="00062F6E"/>
    <w:rsid w:val="00065FC9"/>
    <w:rsid w:val="00070206"/>
    <w:rsid w:val="00070FDC"/>
    <w:rsid w:val="000718C8"/>
    <w:rsid w:val="000764FF"/>
    <w:rsid w:val="000802C1"/>
    <w:rsid w:val="00082C7D"/>
    <w:rsid w:val="00084FB8"/>
    <w:rsid w:val="000878FD"/>
    <w:rsid w:val="00091FBC"/>
    <w:rsid w:val="000937D7"/>
    <w:rsid w:val="00094D2F"/>
    <w:rsid w:val="000A23E0"/>
    <w:rsid w:val="000A3D4C"/>
    <w:rsid w:val="000A415F"/>
    <w:rsid w:val="000A60FB"/>
    <w:rsid w:val="000C0CCD"/>
    <w:rsid w:val="000C1B72"/>
    <w:rsid w:val="000C20EC"/>
    <w:rsid w:val="000C4438"/>
    <w:rsid w:val="000C7D8D"/>
    <w:rsid w:val="000D0846"/>
    <w:rsid w:val="000D0D7F"/>
    <w:rsid w:val="000D1225"/>
    <w:rsid w:val="000D4445"/>
    <w:rsid w:val="000E29EA"/>
    <w:rsid w:val="000F2728"/>
    <w:rsid w:val="000F3580"/>
    <w:rsid w:val="000F523C"/>
    <w:rsid w:val="000F6D9B"/>
    <w:rsid w:val="00101087"/>
    <w:rsid w:val="00101100"/>
    <w:rsid w:val="00104A57"/>
    <w:rsid w:val="00104A65"/>
    <w:rsid w:val="001060E4"/>
    <w:rsid w:val="00107C31"/>
    <w:rsid w:val="00110C2A"/>
    <w:rsid w:val="00112375"/>
    <w:rsid w:val="00113B5C"/>
    <w:rsid w:val="00113C63"/>
    <w:rsid w:val="00113F74"/>
    <w:rsid w:val="00117320"/>
    <w:rsid w:val="00117F50"/>
    <w:rsid w:val="0012301B"/>
    <w:rsid w:val="00123A39"/>
    <w:rsid w:val="00123D73"/>
    <w:rsid w:val="00124236"/>
    <w:rsid w:val="0012620A"/>
    <w:rsid w:val="001322ED"/>
    <w:rsid w:val="00132E9B"/>
    <w:rsid w:val="00135889"/>
    <w:rsid w:val="00136ED2"/>
    <w:rsid w:val="0014386E"/>
    <w:rsid w:val="0014593F"/>
    <w:rsid w:val="00146F36"/>
    <w:rsid w:val="0015599E"/>
    <w:rsid w:val="00157ACB"/>
    <w:rsid w:val="0016726E"/>
    <w:rsid w:val="00172D85"/>
    <w:rsid w:val="00173B83"/>
    <w:rsid w:val="00174D05"/>
    <w:rsid w:val="001753F0"/>
    <w:rsid w:val="00175407"/>
    <w:rsid w:val="00175F77"/>
    <w:rsid w:val="00176D0B"/>
    <w:rsid w:val="00177362"/>
    <w:rsid w:val="00182E26"/>
    <w:rsid w:val="001841A6"/>
    <w:rsid w:val="00185B5C"/>
    <w:rsid w:val="00186DA8"/>
    <w:rsid w:val="001913F2"/>
    <w:rsid w:val="0019282B"/>
    <w:rsid w:val="00192F37"/>
    <w:rsid w:val="001A5EEE"/>
    <w:rsid w:val="001A6A85"/>
    <w:rsid w:val="001B11A5"/>
    <w:rsid w:val="001C03A8"/>
    <w:rsid w:val="001C2AAA"/>
    <w:rsid w:val="001C301C"/>
    <w:rsid w:val="001C7B92"/>
    <w:rsid w:val="001D2E72"/>
    <w:rsid w:val="001D488E"/>
    <w:rsid w:val="001D7276"/>
    <w:rsid w:val="001D732B"/>
    <w:rsid w:val="001E09FC"/>
    <w:rsid w:val="001E0E0E"/>
    <w:rsid w:val="001E140E"/>
    <w:rsid w:val="001E330C"/>
    <w:rsid w:val="001E5FF2"/>
    <w:rsid w:val="001E7F61"/>
    <w:rsid w:val="001F099D"/>
    <w:rsid w:val="001F2495"/>
    <w:rsid w:val="001F312C"/>
    <w:rsid w:val="001F31DE"/>
    <w:rsid w:val="001F4EBC"/>
    <w:rsid w:val="001F5AF0"/>
    <w:rsid w:val="001F5F40"/>
    <w:rsid w:val="001F730E"/>
    <w:rsid w:val="002013C8"/>
    <w:rsid w:val="00203E6B"/>
    <w:rsid w:val="0021151A"/>
    <w:rsid w:val="00211ED4"/>
    <w:rsid w:val="00214BB0"/>
    <w:rsid w:val="00233864"/>
    <w:rsid w:val="0023387F"/>
    <w:rsid w:val="00235A82"/>
    <w:rsid w:val="00240573"/>
    <w:rsid w:val="00241F8F"/>
    <w:rsid w:val="00244BE3"/>
    <w:rsid w:val="00247F1E"/>
    <w:rsid w:val="0025217F"/>
    <w:rsid w:val="00255CB3"/>
    <w:rsid w:val="0025613B"/>
    <w:rsid w:val="00256259"/>
    <w:rsid w:val="002618EE"/>
    <w:rsid w:val="00262EF1"/>
    <w:rsid w:val="00266EB0"/>
    <w:rsid w:val="0027156F"/>
    <w:rsid w:val="00274438"/>
    <w:rsid w:val="00281E0B"/>
    <w:rsid w:val="00284623"/>
    <w:rsid w:val="00290E7D"/>
    <w:rsid w:val="0029134A"/>
    <w:rsid w:val="0029173A"/>
    <w:rsid w:val="002948D9"/>
    <w:rsid w:val="00294D85"/>
    <w:rsid w:val="0029588E"/>
    <w:rsid w:val="002A024A"/>
    <w:rsid w:val="002A027B"/>
    <w:rsid w:val="002A43BF"/>
    <w:rsid w:val="002A63EA"/>
    <w:rsid w:val="002A66EF"/>
    <w:rsid w:val="002A691C"/>
    <w:rsid w:val="002A741D"/>
    <w:rsid w:val="002B4E0C"/>
    <w:rsid w:val="002B6FE4"/>
    <w:rsid w:val="002C1CF1"/>
    <w:rsid w:val="002C2C02"/>
    <w:rsid w:val="002C6AF8"/>
    <w:rsid w:val="002C6BAB"/>
    <w:rsid w:val="002C6ECD"/>
    <w:rsid w:val="002D06C4"/>
    <w:rsid w:val="002D1A12"/>
    <w:rsid w:val="002D6193"/>
    <w:rsid w:val="002E2B75"/>
    <w:rsid w:val="002E4600"/>
    <w:rsid w:val="002E5809"/>
    <w:rsid w:val="002E5843"/>
    <w:rsid w:val="002F5EC5"/>
    <w:rsid w:val="00302EF7"/>
    <w:rsid w:val="00307ACF"/>
    <w:rsid w:val="00307DD1"/>
    <w:rsid w:val="00307E55"/>
    <w:rsid w:val="00310E95"/>
    <w:rsid w:val="00313662"/>
    <w:rsid w:val="00313838"/>
    <w:rsid w:val="00314B1C"/>
    <w:rsid w:val="00315060"/>
    <w:rsid w:val="003161C5"/>
    <w:rsid w:val="0031755B"/>
    <w:rsid w:val="003209E7"/>
    <w:rsid w:val="00321901"/>
    <w:rsid w:val="00321D48"/>
    <w:rsid w:val="0032282D"/>
    <w:rsid w:val="003231B8"/>
    <w:rsid w:val="00327F60"/>
    <w:rsid w:val="00332B23"/>
    <w:rsid w:val="0034057D"/>
    <w:rsid w:val="003412FA"/>
    <w:rsid w:val="00343741"/>
    <w:rsid w:val="0034505D"/>
    <w:rsid w:val="00345495"/>
    <w:rsid w:val="00346D88"/>
    <w:rsid w:val="00350371"/>
    <w:rsid w:val="00360FDB"/>
    <w:rsid w:val="00363322"/>
    <w:rsid w:val="00371909"/>
    <w:rsid w:val="0037540C"/>
    <w:rsid w:val="003777D8"/>
    <w:rsid w:val="00386877"/>
    <w:rsid w:val="00395932"/>
    <w:rsid w:val="003A119F"/>
    <w:rsid w:val="003A1DA2"/>
    <w:rsid w:val="003A21BE"/>
    <w:rsid w:val="003A2674"/>
    <w:rsid w:val="003A344B"/>
    <w:rsid w:val="003A6D9C"/>
    <w:rsid w:val="003A7F0B"/>
    <w:rsid w:val="003B14B8"/>
    <w:rsid w:val="003B7E78"/>
    <w:rsid w:val="003C124A"/>
    <w:rsid w:val="003C3B2A"/>
    <w:rsid w:val="003C45C0"/>
    <w:rsid w:val="003D1043"/>
    <w:rsid w:val="003D1F2C"/>
    <w:rsid w:val="003D5340"/>
    <w:rsid w:val="003E0BB2"/>
    <w:rsid w:val="003F0A3C"/>
    <w:rsid w:val="003F45B0"/>
    <w:rsid w:val="003F53C4"/>
    <w:rsid w:val="004114CA"/>
    <w:rsid w:val="004132BB"/>
    <w:rsid w:val="00413711"/>
    <w:rsid w:val="00414B92"/>
    <w:rsid w:val="00415813"/>
    <w:rsid w:val="00415C9F"/>
    <w:rsid w:val="004200CF"/>
    <w:rsid w:val="00420164"/>
    <w:rsid w:val="004205E4"/>
    <w:rsid w:val="00422D0B"/>
    <w:rsid w:val="00424AC7"/>
    <w:rsid w:val="00425525"/>
    <w:rsid w:val="00430FB6"/>
    <w:rsid w:val="00435A42"/>
    <w:rsid w:val="004363C6"/>
    <w:rsid w:val="004434EF"/>
    <w:rsid w:val="0044767C"/>
    <w:rsid w:val="004577A0"/>
    <w:rsid w:val="00460E5F"/>
    <w:rsid w:val="00461E9B"/>
    <w:rsid w:val="00462A81"/>
    <w:rsid w:val="0046547A"/>
    <w:rsid w:val="00465888"/>
    <w:rsid w:val="00465B64"/>
    <w:rsid w:val="00467620"/>
    <w:rsid w:val="004742A6"/>
    <w:rsid w:val="00474D4B"/>
    <w:rsid w:val="00474DD7"/>
    <w:rsid w:val="00482369"/>
    <w:rsid w:val="00485B3D"/>
    <w:rsid w:val="00486015"/>
    <w:rsid w:val="00490191"/>
    <w:rsid w:val="004932C2"/>
    <w:rsid w:val="00495DF4"/>
    <w:rsid w:val="00496E6B"/>
    <w:rsid w:val="004A0BBD"/>
    <w:rsid w:val="004A559D"/>
    <w:rsid w:val="004A6A27"/>
    <w:rsid w:val="004B1CD4"/>
    <w:rsid w:val="004B4287"/>
    <w:rsid w:val="004B4B3B"/>
    <w:rsid w:val="004B7958"/>
    <w:rsid w:val="004C1ED6"/>
    <w:rsid w:val="004C3A39"/>
    <w:rsid w:val="004E318B"/>
    <w:rsid w:val="004F2511"/>
    <w:rsid w:val="00500FC5"/>
    <w:rsid w:val="00502F43"/>
    <w:rsid w:val="00512DF2"/>
    <w:rsid w:val="00512FE0"/>
    <w:rsid w:val="005155CE"/>
    <w:rsid w:val="005159C4"/>
    <w:rsid w:val="005207E9"/>
    <w:rsid w:val="00520926"/>
    <w:rsid w:val="00525F16"/>
    <w:rsid w:val="00534373"/>
    <w:rsid w:val="00542CA6"/>
    <w:rsid w:val="005439F3"/>
    <w:rsid w:val="00545E30"/>
    <w:rsid w:val="005475FB"/>
    <w:rsid w:val="0055239E"/>
    <w:rsid w:val="005537E5"/>
    <w:rsid w:val="005625F4"/>
    <w:rsid w:val="005659A3"/>
    <w:rsid w:val="0057128A"/>
    <w:rsid w:val="0057150A"/>
    <w:rsid w:val="00572C56"/>
    <w:rsid w:val="00572F73"/>
    <w:rsid w:val="00573F42"/>
    <w:rsid w:val="005777F1"/>
    <w:rsid w:val="005819F2"/>
    <w:rsid w:val="00582A5A"/>
    <w:rsid w:val="00584F23"/>
    <w:rsid w:val="0058501B"/>
    <w:rsid w:val="00586495"/>
    <w:rsid w:val="00592625"/>
    <w:rsid w:val="00592C2B"/>
    <w:rsid w:val="00596803"/>
    <w:rsid w:val="00596B0A"/>
    <w:rsid w:val="00597188"/>
    <w:rsid w:val="005A1A62"/>
    <w:rsid w:val="005A44EA"/>
    <w:rsid w:val="005B069B"/>
    <w:rsid w:val="005B1920"/>
    <w:rsid w:val="005C1670"/>
    <w:rsid w:val="005C5B00"/>
    <w:rsid w:val="005D116D"/>
    <w:rsid w:val="005D4AA3"/>
    <w:rsid w:val="005D7738"/>
    <w:rsid w:val="005E5283"/>
    <w:rsid w:val="005E6F73"/>
    <w:rsid w:val="005F271E"/>
    <w:rsid w:val="005F2E8F"/>
    <w:rsid w:val="005F5BC6"/>
    <w:rsid w:val="005F7DBC"/>
    <w:rsid w:val="00606DB4"/>
    <w:rsid w:val="00615FE4"/>
    <w:rsid w:val="00617785"/>
    <w:rsid w:val="0063015C"/>
    <w:rsid w:val="006307E7"/>
    <w:rsid w:val="00631646"/>
    <w:rsid w:val="00632ADC"/>
    <w:rsid w:val="0063315B"/>
    <w:rsid w:val="006410AA"/>
    <w:rsid w:val="0064122A"/>
    <w:rsid w:val="006419B4"/>
    <w:rsid w:val="00641B49"/>
    <w:rsid w:val="00643468"/>
    <w:rsid w:val="0064529B"/>
    <w:rsid w:val="00651CB0"/>
    <w:rsid w:val="006532EE"/>
    <w:rsid w:val="006546ED"/>
    <w:rsid w:val="00657B3C"/>
    <w:rsid w:val="006641B6"/>
    <w:rsid w:val="006658EB"/>
    <w:rsid w:val="006729AA"/>
    <w:rsid w:val="0067309D"/>
    <w:rsid w:val="006748F7"/>
    <w:rsid w:val="006750AB"/>
    <w:rsid w:val="00676357"/>
    <w:rsid w:val="00681261"/>
    <w:rsid w:val="00682841"/>
    <w:rsid w:val="00685E0C"/>
    <w:rsid w:val="00687255"/>
    <w:rsid w:val="00687C97"/>
    <w:rsid w:val="00692B47"/>
    <w:rsid w:val="00693032"/>
    <w:rsid w:val="0069473B"/>
    <w:rsid w:val="00695E22"/>
    <w:rsid w:val="00697F92"/>
    <w:rsid w:val="006A49E0"/>
    <w:rsid w:val="006A6443"/>
    <w:rsid w:val="006A76D0"/>
    <w:rsid w:val="006B04F6"/>
    <w:rsid w:val="006B0A25"/>
    <w:rsid w:val="006B1024"/>
    <w:rsid w:val="006B17A7"/>
    <w:rsid w:val="006B27A0"/>
    <w:rsid w:val="006B35CF"/>
    <w:rsid w:val="006B4CCB"/>
    <w:rsid w:val="006B7463"/>
    <w:rsid w:val="006B7AF2"/>
    <w:rsid w:val="006B7D35"/>
    <w:rsid w:val="006C33AB"/>
    <w:rsid w:val="006D0ECD"/>
    <w:rsid w:val="006D4752"/>
    <w:rsid w:val="006D7CFB"/>
    <w:rsid w:val="006E023A"/>
    <w:rsid w:val="006E0EF7"/>
    <w:rsid w:val="006E3A1A"/>
    <w:rsid w:val="006E5490"/>
    <w:rsid w:val="006F1837"/>
    <w:rsid w:val="006F4191"/>
    <w:rsid w:val="006F79AD"/>
    <w:rsid w:val="00701772"/>
    <w:rsid w:val="00704522"/>
    <w:rsid w:val="00710F55"/>
    <w:rsid w:val="007122F1"/>
    <w:rsid w:val="00714272"/>
    <w:rsid w:val="00714A29"/>
    <w:rsid w:val="00715AF7"/>
    <w:rsid w:val="00720A14"/>
    <w:rsid w:val="00721846"/>
    <w:rsid w:val="00724368"/>
    <w:rsid w:val="007277E4"/>
    <w:rsid w:val="00727943"/>
    <w:rsid w:val="00732998"/>
    <w:rsid w:val="00734931"/>
    <w:rsid w:val="0073753B"/>
    <w:rsid w:val="00742346"/>
    <w:rsid w:val="0074390F"/>
    <w:rsid w:val="0074597F"/>
    <w:rsid w:val="0075036A"/>
    <w:rsid w:val="007508F4"/>
    <w:rsid w:val="007511B2"/>
    <w:rsid w:val="00752F91"/>
    <w:rsid w:val="00753B97"/>
    <w:rsid w:val="00755246"/>
    <w:rsid w:val="00756BB2"/>
    <w:rsid w:val="007573E8"/>
    <w:rsid w:val="00757C74"/>
    <w:rsid w:val="007652AC"/>
    <w:rsid w:val="00765C0E"/>
    <w:rsid w:val="00766073"/>
    <w:rsid w:val="00766175"/>
    <w:rsid w:val="00771E66"/>
    <w:rsid w:val="0077334C"/>
    <w:rsid w:val="00775624"/>
    <w:rsid w:val="007757D9"/>
    <w:rsid w:val="007759F5"/>
    <w:rsid w:val="00781012"/>
    <w:rsid w:val="00784698"/>
    <w:rsid w:val="0078499A"/>
    <w:rsid w:val="00785523"/>
    <w:rsid w:val="007946E4"/>
    <w:rsid w:val="0079570D"/>
    <w:rsid w:val="00797ABC"/>
    <w:rsid w:val="007A7031"/>
    <w:rsid w:val="007B04FF"/>
    <w:rsid w:val="007B1820"/>
    <w:rsid w:val="007B4ADF"/>
    <w:rsid w:val="007C7123"/>
    <w:rsid w:val="007C7D2C"/>
    <w:rsid w:val="007D34DD"/>
    <w:rsid w:val="007D5935"/>
    <w:rsid w:val="007E134E"/>
    <w:rsid w:val="007E23C5"/>
    <w:rsid w:val="007E7F91"/>
    <w:rsid w:val="007F0262"/>
    <w:rsid w:val="007F1CB1"/>
    <w:rsid w:val="007F260C"/>
    <w:rsid w:val="00801184"/>
    <w:rsid w:val="00801451"/>
    <w:rsid w:val="00802E91"/>
    <w:rsid w:val="00804092"/>
    <w:rsid w:val="00806197"/>
    <w:rsid w:val="00810789"/>
    <w:rsid w:val="00811E65"/>
    <w:rsid w:val="00812139"/>
    <w:rsid w:val="0081300C"/>
    <w:rsid w:val="0081370F"/>
    <w:rsid w:val="0081540A"/>
    <w:rsid w:val="00823E14"/>
    <w:rsid w:val="00827B87"/>
    <w:rsid w:val="008316FC"/>
    <w:rsid w:val="00831DEB"/>
    <w:rsid w:val="00832989"/>
    <w:rsid w:val="00843327"/>
    <w:rsid w:val="008475CD"/>
    <w:rsid w:val="008511FE"/>
    <w:rsid w:val="00852249"/>
    <w:rsid w:val="00852B56"/>
    <w:rsid w:val="00856B74"/>
    <w:rsid w:val="008603D5"/>
    <w:rsid w:val="00861A09"/>
    <w:rsid w:val="008729C7"/>
    <w:rsid w:val="008738AE"/>
    <w:rsid w:val="00873E3B"/>
    <w:rsid w:val="0087747B"/>
    <w:rsid w:val="008816CE"/>
    <w:rsid w:val="00882FBC"/>
    <w:rsid w:val="008831A1"/>
    <w:rsid w:val="00884165"/>
    <w:rsid w:val="0088574D"/>
    <w:rsid w:val="00887A0E"/>
    <w:rsid w:val="00887E2E"/>
    <w:rsid w:val="0089378D"/>
    <w:rsid w:val="00895127"/>
    <w:rsid w:val="0089587E"/>
    <w:rsid w:val="008967CA"/>
    <w:rsid w:val="00897E57"/>
    <w:rsid w:val="008A2508"/>
    <w:rsid w:val="008A34F4"/>
    <w:rsid w:val="008A7627"/>
    <w:rsid w:val="008A79B4"/>
    <w:rsid w:val="008B0534"/>
    <w:rsid w:val="008B20CC"/>
    <w:rsid w:val="008B2A32"/>
    <w:rsid w:val="008B6428"/>
    <w:rsid w:val="008C072D"/>
    <w:rsid w:val="008C57C9"/>
    <w:rsid w:val="008C5999"/>
    <w:rsid w:val="008D0B84"/>
    <w:rsid w:val="008D3B17"/>
    <w:rsid w:val="008D4C5C"/>
    <w:rsid w:val="008D7319"/>
    <w:rsid w:val="008D7A6C"/>
    <w:rsid w:val="008D7ABA"/>
    <w:rsid w:val="008D7D05"/>
    <w:rsid w:val="008E1F1F"/>
    <w:rsid w:val="008F05CC"/>
    <w:rsid w:val="008F290B"/>
    <w:rsid w:val="008F3DE6"/>
    <w:rsid w:val="008F7456"/>
    <w:rsid w:val="009004AF"/>
    <w:rsid w:val="009022A0"/>
    <w:rsid w:val="0090333A"/>
    <w:rsid w:val="009057B0"/>
    <w:rsid w:val="009116AA"/>
    <w:rsid w:val="00911A2D"/>
    <w:rsid w:val="00914638"/>
    <w:rsid w:val="00915A78"/>
    <w:rsid w:val="0092157E"/>
    <w:rsid w:val="009248CE"/>
    <w:rsid w:val="009336D7"/>
    <w:rsid w:val="00934E84"/>
    <w:rsid w:val="00935A61"/>
    <w:rsid w:val="009429C3"/>
    <w:rsid w:val="00942B67"/>
    <w:rsid w:val="00947108"/>
    <w:rsid w:val="00951E66"/>
    <w:rsid w:val="0095717E"/>
    <w:rsid w:val="00957DB2"/>
    <w:rsid w:val="00964BA6"/>
    <w:rsid w:val="00974603"/>
    <w:rsid w:val="009750E9"/>
    <w:rsid w:val="00980CAF"/>
    <w:rsid w:val="00981C6C"/>
    <w:rsid w:val="00984DF7"/>
    <w:rsid w:val="00990592"/>
    <w:rsid w:val="00991865"/>
    <w:rsid w:val="00992C4A"/>
    <w:rsid w:val="00995CF1"/>
    <w:rsid w:val="00997365"/>
    <w:rsid w:val="00997EFE"/>
    <w:rsid w:val="009A128A"/>
    <w:rsid w:val="009A3AFF"/>
    <w:rsid w:val="009A520F"/>
    <w:rsid w:val="009B069E"/>
    <w:rsid w:val="009B0775"/>
    <w:rsid w:val="009B13B6"/>
    <w:rsid w:val="009B4537"/>
    <w:rsid w:val="009B6189"/>
    <w:rsid w:val="009C1FC9"/>
    <w:rsid w:val="009C274D"/>
    <w:rsid w:val="009C4CDC"/>
    <w:rsid w:val="009C76FE"/>
    <w:rsid w:val="009D14E5"/>
    <w:rsid w:val="009D156D"/>
    <w:rsid w:val="009D41FE"/>
    <w:rsid w:val="009D6CB5"/>
    <w:rsid w:val="009E0E95"/>
    <w:rsid w:val="009E3F59"/>
    <w:rsid w:val="009E67F4"/>
    <w:rsid w:val="009F0FC1"/>
    <w:rsid w:val="009F2DFD"/>
    <w:rsid w:val="009F3830"/>
    <w:rsid w:val="009F42C8"/>
    <w:rsid w:val="009F43FE"/>
    <w:rsid w:val="009F4416"/>
    <w:rsid w:val="00A00C2D"/>
    <w:rsid w:val="00A022C2"/>
    <w:rsid w:val="00A05DDC"/>
    <w:rsid w:val="00A06288"/>
    <w:rsid w:val="00A06AA0"/>
    <w:rsid w:val="00A10075"/>
    <w:rsid w:val="00A1203D"/>
    <w:rsid w:val="00A13BAE"/>
    <w:rsid w:val="00A14E0B"/>
    <w:rsid w:val="00A15D2A"/>
    <w:rsid w:val="00A15EED"/>
    <w:rsid w:val="00A17940"/>
    <w:rsid w:val="00A21C15"/>
    <w:rsid w:val="00A21FCC"/>
    <w:rsid w:val="00A31527"/>
    <w:rsid w:val="00A31A67"/>
    <w:rsid w:val="00A32BC4"/>
    <w:rsid w:val="00A3626F"/>
    <w:rsid w:val="00A402E2"/>
    <w:rsid w:val="00A416FB"/>
    <w:rsid w:val="00A50B8E"/>
    <w:rsid w:val="00A53F7F"/>
    <w:rsid w:val="00A56079"/>
    <w:rsid w:val="00A574F0"/>
    <w:rsid w:val="00A64344"/>
    <w:rsid w:val="00A71E45"/>
    <w:rsid w:val="00A72E1B"/>
    <w:rsid w:val="00A74405"/>
    <w:rsid w:val="00A7690E"/>
    <w:rsid w:val="00A815EA"/>
    <w:rsid w:val="00A83467"/>
    <w:rsid w:val="00A8485E"/>
    <w:rsid w:val="00A86014"/>
    <w:rsid w:val="00A920EC"/>
    <w:rsid w:val="00A95741"/>
    <w:rsid w:val="00AA3410"/>
    <w:rsid w:val="00AB0536"/>
    <w:rsid w:val="00AB1907"/>
    <w:rsid w:val="00AB2195"/>
    <w:rsid w:val="00AB2960"/>
    <w:rsid w:val="00AB4B01"/>
    <w:rsid w:val="00AC4097"/>
    <w:rsid w:val="00AC48A8"/>
    <w:rsid w:val="00AC533D"/>
    <w:rsid w:val="00AC5591"/>
    <w:rsid w:val="00AC72AE"/>
    <w:rsid w:val="00AD1026"/>
    <w:rsid w:val="00AD1724"/>
    <w:rsid w:val="00AD1B38"/>
    <w:rsid w:val="00AD1EEA"/>
    <w:rsid w:val="00AD23ED"/>
    <w:rsid w:val="00AD28A4"/>
    <w:rsid w:val="00AD3020"/>
    <w:rsid w:val="00AD4D8C"/>
    <w:rsid w:val="00AD4EA6"/>
    <w:rsid w:val="00AD7B06"/>
    <w:rsid w:val="00AD7D0A"/>
    <w:rsid w:val="00AE00B4"/>
    <w:rsid w:val="00AE44A5"/>
    <w:rsid w:val="00AE4C73"/>
    <w:rsid w:val="00AF3AC5"/>
    <w:rsid w:val="00AF3B31"/>
    <w:rsid w:val="00AF4F21"/>
    <w:rsid w:val="00AF65B2"/>
    <w:rsid w:val="00AF74E8"/>
    <w:rsid w:val="00B04C13"/>
    <w:rsid w:val="00B06548"/>
    <w:rsid w:val="00B1108A"/>
    <w:rsid w:val="00B1133F"/>
    <w:rsid w:val="00B13556"/>
    <w:rsid w:val="00B14F35"/>
    <w:rsid w:val="00B16693"/>
    <w:rsid w:val="00B2166B"/>
    <w:rsid w:val="00B2382A"/>
    <w:rsid w:val="00B275E4"/>
    <w:rsid w:val="00B35343"/>
    <w:rsid w:val="00B40A06"/>
    <w:rsid w:val="00B419C8"/>
    <w:rsid w:val="00B44004"/>
    <w:rsid w:val="00B44BA4"/>
    <w:rsid w:val="00B46358"/>
    <w:rsid w:val="00B512AA"/>
    <w:rsid w:val="00B51EFC"/>
    <w:rsid w:val="00B536B9"/>
    <w:rsid w:val="00B54182"/>
    <w:rsid w:val="00B55127"/>
    <w:rsid w:val="00B60A03"/>
    <w:rsid w:val="00B625F1"/>
    <w:rsid w:val="00B65FDB"/>
    <w:rsid w:val="00B80AF8"/>
    <w:rsid w:val="00B86787"/>
    <w:rsid w:val="00B86C72"/>
    <w:rsid w:val="00B906A1"/>
    <w:rsid w:val="00B90C77"/>
    <w:rsid w:val="00B92E3A"/>
    <w:rsid w:val="00B93842"/>
    <w:rsid w:val="00BA04C3"/>
    <w:rsid w:val="00BA2689"/>
    <w:rsid w:val="00BA3711"/>
    <w:rsid w:val="00BB054E"/>
    <w:rsid w:val="00BB07FD"/>
    <w:rsid w:val="00BB1120"/>
    <w:rsid w:val="00BB1A29"/>
    <w:rsid w:val="00BB7551"/>
    <w:rsid w:val="00BC294B"/>
    <w:rsid w:val="00BC3ACB"/>
    <w:rsid w:val="00BC3FAD"/>
    <w:rsid w:val="00BC4FBA"/>
    <w:rsid w:val="00BD1857"/>
    <w:rsid w:val="00BD7824"/>
    <w:rsid w:val="00BE0D31"/>
    <w:rsid w:val="00BE2B18"/>
    <w:rsid w:val="00BE3A42"/>
    <w:rsid w:val="00BE404D"/>
    <w:rsid w:val="00BE5FA0"/>
    <w:rsid w:val="00BE664B"/>
    <w:rsid w:val="00BE68DF"/>
    <w:rsid w:val="00BF05D6"/>
    <w:rsid w:val="00BF1A27"/>
    <w:rsid w:val="00BF4630"/>
    <w:rsid w:val="00C024F6"/>
    <w:rsid w:val="00C0499D"/>
    <w:rsid w:val="00C062C2"/>
    <w:rsid w:val="00C12928"/>
    <w:rsid w:val="00C137E1"/>
    <w:rsid w:val="00C20D9D"/>
    <w:rsid w:val="00C227EA"/>
    <w:rsid w:val="00C25F32"/>
    <w:rsid w:val="00C3000C"/>
    <w:rsid w:val="00C32585"/>
    <w:rsid w:val="00C429F0"/>
    <w:rsid w:val="00C5037C"/>
    <w:rsid w:val="00C6256E"/>
    <w:rsid w:val="00C63734"/>
    <w:rsid w:val="00C7069D"/>
    <w:rsid w:val="00C716CF"/>
    <w:rsid w:val="00C716D0"/>
    <w:rsid w:val="00C74F4C"/>
    <w:rsid w:val="00C75523"/>
    <w:rsid w:val="00C801CE"/>
    <w:rsid w:val="00C80F96"/>
    <w:rsid w:val="00C84942"/>
    <w:rsid w:val="00C85DA1"/>
    <w:rsid w:val="00C90969"/>
    <w:rsid w:val="00C9240A"/>
    <w:rsid w:val="00C95C80"/>
    <w:rsid w:val="00C96415"/>
    <w:rsid w:val="00CA0DEC"/>
    <w:rsid w:val="00CA12F8"/>
    <w:rsid w:val="00CA5EC3"/>
    <w:rsid w:val="00CA6664"/>
    <w:rsid w:val="00CA6764"/>
    <w:rsid w:val="00CA742F"/>
    <w:rsid w:val="00CB06BF"/>
    <w:rsid w:val="00CB10CE"/>
    <w:rsid w:val="00CB74E8"/>
    <w:rsid w:val="00CC07F7"/>
    <w:rsid w:val="00CC33F3"/>
    <w:rsid w:val="00CD1D6F"/>
    <w:rsid w:val="00CD2B12"/>
    <w:rsid w:val="00CD523F"/>
    <w:rsid w:val="00CE0352"/>
    <w:rsid w:val="00CE03A1"/>
    <w:rsid w:val="00CE04F8"/>
    <w:rsid w:val="00CE355F"/>
    <w:rsid w:val="00CE463A"/>
    <w:rsid w:val="00CE54CF"/>
    <w:rsid w:val="00CE6D1A"/>
    <w:rsid w:val="00CF4C5C"/>
    <w:rsid w:val="00CF7CCD"/>
    <w:rsid w:val="00D0113B"/>
    <w:rsid w:val="00D044E5"/>
    <w:rsid w:val="00D06888"/>
    <w:rsid w:val="00D07083"/>
    <w:rsid w:val="00D121E1"/>
    <w:rsid w:val="00D13BAD"/>
    <w:rsid w:val="00D21F8A"/>
    <w:rsid w:val="00D26F41"/>
    <w:rsid w:val="00D30C66"/>
    <w:rsid w:val="00D31F96"/>
    <w:rsid w:val="00D37651"/>
    <w:rsid w:val="00D43492"/>
    <w:rsid w:val="00D51CBF"/>
    <w:rsid w:val="00D52F6F"/>
    <w:rsid w:val="00D535CC"/>
    <w:rsid w:val="00D54C46"/>
    <w:rsid w:val="00D558CE"/>
    <w:rsid w:val="00D56F07"/>
    <w:rsid w:val="00D57E89"/>
    <w:rsid w:val="00D72636"/>
    <w:rsid w:val="00D731E5"/>
    <w:rsid w:val="00D7343C"/>
    <w:rsid w:val="00D739E8"/>
    <w:rsid w:val="00D858F9"/>
    <w:rsid w:val="00D86097"/>
    <w:rsid w:val="00D87C33"/>
    <w:rsid w:val="00D91445"/>
    <w:rsid w:val="00D91D40"/>
    <w:rsid w:val="00D93F8F"/>
    <w:rsid w:val="00DA3AA2"/>
    <w:rsid w:val="00DA3E9A"/>
    <w:rsid w:val="00DA489E"/>
    <w:rsid w:val="00DA48D5"/>
    <w:rsid w:val="00DA6858"/>
    <w:rsid w:val="00DB2117"/>
    <w:rsid w:val="00DC027F"/>
    <w:rsid w:val="00DC03C6"/>
    <w:rsid w:val="00DC3242"/>
    <w:rsid w:val="00DC3DD2"/>
    <w:rsid w:val="00DC6179"/>
    <w:rsid w:val="00DC6EA8"/>
    <w:rsid w:val="00DC7F87"/>
    <w:rsid w:val="00DD122C"/>
    <w:rsid w:val="00DD1DFF"/>
    <w:rsid w:val="00DD3A54"/>
    <w:rsid w:val="00DD7D61"/>
    <w:rsid w:val="00DE0193"/>
    <w:rsid w:val="00DE0373"/>
    <w:rsid w:val="00DE6508"/>
    <w:rsid w:val="00DE7064"/>
    <w:rsid w:val="00DF153A"/>
    <w:rsid w:val="00DF260D"/>
    <w:rsid w:val="00DF4299"/>
    <w:rsid w:val="00DF6FCC"/>
    <w:rsid w:val="00E007BB"/>
    <w:rsid w:val="00E00B9D"/>
    <w:rsid w:val="00E045D2"/>
    <w:rsid w:val="00E04C14"/>
    <w:rsid w:val="00E04C40"/>
    <w:rsid w:val="00E04C68"/>
    <w:rsid w:val="00E10C51"/>
    <w:rsid w:val="00E10CCA"/>
    <w:rsid w:val="00E13FCC"/>
    <w:rsid w:val="00E17929"/>
    <w:rsid w:val="00E20FDE"/>
    <w:rsid w:val="00E213F9"/>
    <w:rsid w:val="00E2561A"/>
    <w:rsid w:val="00E25F25"/>
    <w:rsid w:val="00E267DC"/>
    <w:rsid w:val="00E27C59"/>
    <w:rsid w:val="00E3258F"/>
    <w:rsid w:val="00E32D95"/>
    <w:rsid w:val="00E3621E"/>
    <w:rsid w:val="00E4011D"/>
    <w:rsid w:val="00E414CC"/>
    <w:rsid w:val="00E41644"/>
    <w:rsid w:val="00E524BC"/>
    <w:rsid w:val="00E55543"/>
    <w:rsid w:val="00E558A6"/>
    <w:rsid w:val="00E62803"/>
    <w:rsid w:val="00E638D2"/>
    <w:rsid w:val="00E6474F"/>
    <w:rsid w:val="00E672BD"/>
    <w:rsid w:val="00E80B45"/>
    <w:rsid w:val="00E82C5E"/>
    <w:rsid w:val="00E83097"/>
    <w:rsid w:val="00E905E4"/>
    <w:rsid w:val="00E96082"/>
    <w:rsid w:val="00E96D6A"/>
    <w:rsid w:val="00EA0ACD"/>
    <w:rsid w:val="00EA33CC"/>
    <w:rsid w:val="00EA64CD"/>
    <w:rsid w:val="00EB02F1"/>
    <w:rsid w:val="00EB037A"/>
    <w:rsid w:val="00EB117E"/>
    <w:rsid w:val="00EB2288"/>
    <w:rsid w:val="00EB2BD4"/>
    <w:rsid w:val="00EB2DD0"/>
    <w:rsid w:val="00EB4183"/>
    <w:rsid w:val="00EB4350"/>
    <w:rsid w:val="00EB5DA1"/>
    <w:rsid w:val="00EB7561"/>
    <w:rsid w:val="00EC4B53"/>
    <w:rsid w:val="00EC5A53"/>
    <w:rsid w:val="00EC636E"/>
    <w:rsid w:val="00ED262B"/>
    <w:rsid w:val="00ED2FBF"/>
    <w:rsid w:val="00ED3EA5"/>
    <w:rsid w:val="00ED44CA"/>
    <w:rsid w:val="00ED6E24"/>
    <w:rsid w:val="00ED7EF7"/>
    <w:rsid w:val="00EE0317"/>
    <w:rsid w:val="00EE7132"/>
    <w:rsid w:val="00EF0AF2"/>
    <w:rsid w:val="00EF1444"/>
    <w:rsid w:val="00F01EB3"/>
    <w:rsid w:val="00F024AB"/>
    <w:rsid w:val="00F02779"/>
    <w:rsid w:val="00F0281D"/>
    <w:rsid w:val="00F02E76"/>
    <w:rsid w:val="00F02F56"/>
    <w:rsid w:val="00F05662"/>
    <w:rsid w:val="00F0596D"/>
    <w:rsid w:val="00F06A95"/>
    <w:rsid w:val="00F0763B"/>
    <w:rsid w:val="00F13B69"/>
    <w:rsid w:val="00F146EF"/>
    <w:rsid w:val="00F15BA3"/>
    <w:rsid w:val="00F17637"/>
    <w:rsid w:val="00F17B09"/>
    <w:rsid w:val="00F264CE"/>
    <w:rsid w:val="00F32421"/>
    <w:rsid w:val="00F34B26"/>
    <w:rsid w:val="00F403DF"/>
    <w:rsid w:val="00F42304"/>
    <w:rsid w:val="00F42741"/>
    <w:rsid w:val="00F4684C"/>
    <w:rsid w:val="00F47324"/>
    <w:rsid w:val="00F47D28"/>
    <w:rsid w:val="00F50442"/>
    <w:rsid w:val="00F54210"/>
    <w:rsid w:val="00F54DD0"/>
    <w:rsid w:val="00F561B3"/>
    <w:rsid w:val="00F60FB3"/>
    <w:rsid w:val="00F62705"/>
    <w:rsid w:val="00F62827"/>
    <w:rsid w:val="00F71B7D"/>
    <w:rsid w:val="00F72D72"/>
    <w:rsid w:val="00F72FC4"/>
    <w:rsid w:val="00F737C6"/>
    <w:rsid w:val="00F750E1"/>
    <w:rsid w:val="00F91D09"/>
    <w:rsid w:val="00F975C3"/>
    <w:rsid w:val="00FA69D8"/>
    <w:rsid w:val="00FA78FC"/>
    <w:rsid w:val="00FB2CE8"/>
    <w:rsid w:val="00FB5A20"/>
    <w:rsid w:val="00FC1A6C"/>
    <w:rsid w:val="00FC5DD8"/>
    <w:rsid w:val="00FC6EFF"/>
    <w:rsid w:val="00FD7405"/>
    <w:rsid w:val="00FE647C"/>
    <w:rsid w:val="00FE7D83"/>
    <w:rsid w:val="00FF0188"/>
    <w:rsid w:val="00FF024D"/>
    <w:rsid w:val="00FF25E6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160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Body Text" w:uiPriority="99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Body Text Inden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1A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link w:val="Heading1Char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850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Heading4">
    <w:name w:val="heading 4"/>
    <w:basedOn w:val="Normal"/>
    <w:link w:val="Heading4Char"/>
    <w:uiPriority w:val="9"/>
    <w:qFormat/>
    <w:rsid w:val="00C024F6"/>
    <w:pPr>
      <w:spacing w:before="100" w:beforeAutospacing="1" w:after="100" w:afterAutospacing="1"/>
      <w:outlineLvl w:val="3"/>
    </w:pPr>
    <w:rPr>
      <w:rFonts w:ascii="Times New Roman" w:hAnsi="Times New Roman"/>
      <w:b/>
      <w:bCs/>
      <w:szCs w:val="24"/>
      <w:lang w:val="en-US" w:eastAsia="en-US"/>
    </w:rPr>
  </w:style>
  <w:style w:type="paragraph" w:styleId="Heading5">
    <w:name w:val="heading 5"/>
    <w:basedOn w:val="Normal"/>
    <w:next w:val="Normal"/>
    <w:link w:val="Heading5Char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9570D"/>
    <w:rPr>
      <w:rFonts w:ascii="Arial Armenian" w:hAnsi="Arial Armenian"/>
      <w:sz w:val="28"/>
      <w:lang w:eastAsia="ru-RU"/>
    </w:rPr>
  </w:style>
  <w:style w:type="character" w:customStyle="1" w:styleId="Heading3Char">
    <w:name w:val="Heading 3 Char"/>
    <w:link w:val="Heading3"/>
    <w:uiPriority w:val="9"/>
    <w:rsid w:val="0079570D"/>
    <w:rPr>
      <w:rFonts w:ascii="Times LatArm" w:hAnsi="Times LatArm"/>
      <w:b/>
      <w:sz w:val="28"/>
      <w:lang w:eastAsia="ru-RU"/>
    </w:rPr>
  </w:style>
  <w:style w:type="character" w:customStyle="1" w:styleId="Heading5Char">
    <w:name w:val="Heading 5 Char"/>
    <w:link w:val="Heading5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BodyText">
    <w:name w:val="Body Text"/>
    <w:basedOn w:val="Normal"/>
    <w:link w:val="BodyTextChar"/>
    <w:uiPriority w:val="99"/>
    <w:rsid w:val="00CE6D1A"/>
    <w:rPr>
      <w:rFonts w:ascii="Arial Armenian" w:hAnsi="Arial Armenian"/>
      <w:sz w:val="20"/>
      <w:lang w:val="x-none"/>
    </w:rPr>
  </w:style>
  <w:style w:type="character" w:customStyle="1" w:styleId="BodyTextChar">
    <w:name w:val="Body Text Char"/>
    <w:link w:val="BodyText"/>
    <w:uiPriority w:val="99"/>
    <w:rsid w:val="0079570D"/>
    <w:rPr>
      <w:rFonts w:ascii="Arial Armenian" w:hAnsi="Arial Armenian"/>
      <w:lang w:eastAsia="ru-RU"/>
    </w:rPr>
  </w:style>
  <w:style w:type="paragraph" w:styleId="BodyTextIndent">
    <w:name w:val="Body Text Indent"/>
    <w:aliases w:val=" Char Char Char, Char Char Char Char, Char,Char Char Char,Char Char Char Char,Char"/>
    <w:basedOn w:val="Normal"/>
    <w:link w:val="BodyTextIndentChar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,Char Char"/>
    <w:link w:val="BodyTextIndent"/>
    <w:rsid w:val="0079570D"/>
    <w:rPr>
      <w:rFonts w:ascii="Arial LatArm" w:hAnsi="Arial LatArm"/>
      <w:sz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link w:val="BodyTextIndent3"/>
    <w:uiPriority w:val="99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ListParagraph">
    <w:name w:val="List Paragraph"/>
    <w:basedOn w:val="Normal"/>
    <w:uiPriority w:val="34"/>
    <w:qFormat/>
    <w:rsid w:val="000718C8"/>
    <w:pPr>
      <w:ind w:left="720"/>
    </w:pPr>
  </w:style>
  <w:style w:type="character" w:customStyle="1" w:styleId="HeaderChar">
    <w:name w:val="Header Char"/>
    <w:link w:val="Header"/>
    <w:uiPriority w:val="99"/>
    <w:rsid w:val="0079570D"/>
    <w:rPr>
      <w:lang w:val="en-AU" w:eastAsia="ru-RU"/>
    </w:rPr>
  </w:style>
  <w:style w:type="paragraph" w:styleId="Header">
    <w:name w:val="header"/>
    <w:basedOn w:val="Normal"/>
    <w:link w:val="Head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FooterChar">
    <w:name w:val="Footer Char"/>
    <w:link w:val="Footer"/>
    <w:uiPriority w:val="99"/>
    <w:rsid w:val="0079570D"/>
    <w:rPr>
      <w:lang w:eastAsia="ru-RU"/>
    </w:rPr>
  </w:style>
  <w:style w:type="paragraph" w:styleId="Footer">
    <w:name w:val="footer"/>
    <w:basedOn w:val="Normal"/>
    <w:link w:val="Foot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PageNumber">
    <w:name w:val="page number"/>
    <w:basedOn w:val="DefaultParagraphFont"/>
    <w:rsid w:val="00AB2960"/>
  </w:style>
  <w:style w:type="paragraph" w:styleId="BodyText2">
    <w:name w:val="Body Text 2"/>
    <w:basedOn w:val="Normal"/>
    <w:link w:val="BodyText2Char"/>
    <w:rsid w:val="00DE0373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rsid w:val="00DE0373"/>
    <w:rPr>
      <w:rFonts w:ascii="Times Armenian" w:hAnsi="Times Armenian"/>
      <w:sz w:val="24"/>
      <w:lang w:eastAsia="ru-RU"/>
    </w:rPr>
  </w:style>
  <w:style w:type="character" w:styleId="Hyperlink">
    <w:name w:val="Hyperlink"/>
    <w:uiPriority w:val="99"/>
    <w:unhideWhenUsed/>
    <w:rsid w:val="009D14E5"/>
    <w:rPr>
      <w:color w:val="0000FF"/>
      <w:u w:val="single"/>
    </w:rPr>
  </w:style>
  <w:style w:type="character" w:styleId="Strong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DefaultParagraphFont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BodyTextIndent2">
    <w:name w:val="Body Text Indent 2"/>
    <w:basedOn w:val="Normal"/>
    <w:link w:val="BodyTextIndent2Char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link w:val="BodyTextIndent2"/>
    <w:rsid w:val="00997365"/>
    <w:rPr>
      <w:rFonts w:ascii="Baltica" w:hAnsi="Baltica"/>
      <w:lang w:val="af-ZA" w:eastAsia="en-US"/>
    </w:rPr>
  </w:style>
  <w:style w:type="character" w:customStyle="1" w:styleId="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0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rsid w:val="00942B67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rsid w:val="00942B67"/>
    <w:rPr>
      <w:rFonts w:ascii="Tahoma" w:hAnsi="Tahoma" w:cs="Tahoma"/>
      <w:sz w:val="16"/>
      <w:szCs w:val="16"/>
      <w:lang w:val="en-US"/>
    </w:rPr>
  </w:style>
  <w:style w:type="character" w:styleId="FollowedHyperlink">
    <w:name w:val="FollowedHyperlink"/>
    <w:uiPriority w:val="99"/>
    <w:unhideWhenUsed/>
    <w:rsid w:val="00942B67"/>
    <w:rPr>
      <w:color w:val="800080"/>
      <w:u w:val="single"/>
    </w:rPr>
  </w:style>
  <w:style w:type="table" w:styleId="TableGrid">
    <w:name w:val="Table Grid"/>
    <w:basedOn w:val="TableNormal"/>
    <w:rsid w:val="00EB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1C301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301C"/>
    <w:rPr>
      <w:sz w:val="20"/>
    </w:rPr>
  </w:style>
  <w:style w:type="character" w:customStyle="1" w:styleId="CommentTextChar">
    <w:name w:val="Comment Text Char"/>
    <w:link w:val="CommentText"/>
    <w:rsid w:val="001C301C"/>
    <w:rPr>
      <w:rFonts w:ascii="Times Armenian" w:hAnsi="Times Armeni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1C301C"/>
    <w:rPr>
      <w:b/>
      <w:bCs/>
    </w:rPr>
  </w:style>
  <w:style w:type="character" w:customStyle="1" w:styleId="CommentSubjectChar">
    <w:name w:val="Comment Subject Char"/>
    <w:link w:val="CommentSubject"/>
    <w:rsid w:val="001C301C"/>
    <w:rPr>
      <w:rFonts w:ascii="Times Armenian" w:hAnsi="Times Armenian"/>
      <w:b/>
      <w:bCs/>
      <w:lang w:val="en-US"/>
    </w:rPr>
  </w:style>
  <w:style w:type="paragraph" w:styleId="Revision">
    <w:name w:val="Revision"/>
    <w:hidden/>
    <w:uiPriority w:val="99"/>
    <w:semiHidden/>
    <w:rsid w:val="009E3F59"/>
    <w:rPr>
      <w:rFonts w:ascii="Times Armenian" w:hAnsi="Times Armenian"/>
      <w:sz w:val="24"/>
    </w:rPr>
  </w:style>
  <w:style w:type="paragraph" w:customStyle="1" w:styleId="xl63">
    <w:name w:val="xl63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4">
    <w:name w:val="xl64"/>
    <w:basedOn w:val="Normal"/>
    <w:rsid w:val="00D0113B"/>
    <w:pP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65">
    <w:name w:val="xl65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6">
    <w:name w:val="xl66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67">
    <w:name w:val="xl67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8">
    <w:name w:val="xl6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9">
    <w:name w:val="xl6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0">
    <w:name w:val="xl70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1">
    <w:name w:val="xl7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72">
    <w:name w:val="xl7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3">
    <w:name w:val="xl73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4">
    <w:name w:val="xl74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5">
    <w:name w:val="xl75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6">
    <w:name w:val="xl76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7">
    <w:name w:val="xl77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78">
    <w:name w:val="xl7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9">
    <w:name w:val="xl79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0">
    <w:name w:val="xl8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81">
    <w:name w:val="xl8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2">
    <w:name w:val="xl8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3">
    <w:name w:val="xl83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4">
    <w:name w:val="xl84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5">
    <w:name w:val="xl85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6">
    <w:name w:val="xl8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7">
    <w:name w:val="xl8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8">
    <w:name w:val="xl88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89">
    <w:name w:val="xl89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0">
    <w:name w:val="xl9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1">
    <w:name w:val="xl9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2">
    <w:name w:val="xl92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3">
    <w:name w:val="xl93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4">
    <w:name w:val="xl94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5">
    <w:name w:val="xl95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96">
    <w:name w:val="xl96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7">
    <w:name w:val="xl9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8">
    <w:name w:val="xl9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20"/>
    </w:rPr>
  </w:style>
  <w:style w:type="paragraph" w:customStyle="1" w:styleId="xl99">
    <w:name w:val="xl9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0">
    <w:name w:val="xl100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1">
    <w:name w:val="xl101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102">
    <w:name w:val="xl10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3">
    <w:name w:val="xl10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4">
    <w:name w:val="xl104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5">
    <w:name w:val="xl105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6">
    <w:name w:val="xl106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7">
    <w:name w:val="xl10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108">
    <w:name w:val="xl108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9">
    <w:name w:val="xl10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10">
    <w:name w:val="xl110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1">
    <w:name w:val="xl11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2">
    <w:name w:val="xl11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3">
    <w:name w:val="xl11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4">
    <w:name w:val="xl114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5">
    <w:name w:val="xl11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6">
    <w:name w:val="xl11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7">
    <w:name w:val="xl117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8">
    <w:name w:val="xl118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19">
    <w:name w:val="xl119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0">
    <w:name w:val="xl120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21">
    <w:name w:val="xl121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2">
    <w:name w:val="xl122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23">
    <w:name w:val="xl12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4">
    <w:name w:val="xl12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25">
    <w:name w:val="xl125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6">
    <w:name w:val="xl12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7">
    <w:name w:val="xl12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8">
    <w:name w:val="xl128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9">
    <w:name w:val="xl12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30">
    <w:name w:val="xl130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1">
    <w:name w:val="xl13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2">
    <w:name w:val="xl13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33">
    <w:name w:val="xl133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4">
    <w:name w:val="xl134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5">
    <w:name w:val="xl13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36">
    <w:name w:val="xl13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7">
    <w:name w:val="xl137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8">
    <w:name w:val="xl13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9">
    <w:name w:val="xl13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0">
    <w:name w:val="xl140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1">
    <w:name w:val="xl14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142">
    <w:name w:val="xl14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3">
    <w:name w:val="xl14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4">
    <w:name w:val="xl14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5">
    <w:name w:val="xl145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font5">
    <w:name w:val="font5"/>
    <w:basedOn w:val="Normal"/>
    <w:rsid w:val="00D0113B"/>
    <w:pPr>
      <w:spacing w:before="100" w:beforeAutospacing="1" w:after="100" w:afterAutospacing="1"/>
    </w:pPr>
    <w:rPr>
      <w:rFonts w:ascii="Arial Armenian" w:hAnsi="Arial Armenian"/>
      <w:color w:val="000000"/>
      <w:sz w:val="20"/>
    </w:rPr>
  </w:style>
  <w:style w:type="paragraph" w:customStyle="1" w:styleId="font6">
    <w:name w:val="font6"/>
    <w:basedOn w:val="Normal"/>
    <w:rsid w:val="00D0113B"/>
    <w:pPr>
      <w:spacing w:before="100" w:beforeAutospacing="1" w:after="100" w:afterAutospacing="1"/>
    </w:pPr>
    <w:rPr>
      <w:rFonts w:ascii="Sylfaen" w:hAnsi="Sylfaen"/>
      <w:color w:val="000000"/>
      <w:sz w:val="20"/>
    </w:rPr>
  </w:style>
  <w:style w:type="paragraph" w:customStyle="1" w:styleId="font7">
    <w:name w:val="font7"/>
    <w:basedOn w:val="Normal"/>
    <w:rsid w:val="00D0113B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C024F6"/>
    <w:rPr>
      <w:b/>
      <w:bCs/>
      <w:sz w:val="24"/>
      <w:szCs w:val="24"/>
      <w:lang w:val="en-US" w:eastAsia="en-US"/>
    </w:rPr>
  </w:style>
  <w:style w:type="paragraph" w:customStyle="1" w:styleId="msonormal0">
    <w:name w:val="msonormal"/>
    <w:basedOn w:val="Normal"/>
    <w:rsid w:val="00C024F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024F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2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24F6"/>
    <w:rPr>
      <w:rFonts w:ascii="Courier New" w:hAnsi="Courier New" w:cs="Courier New"/>
      <w:lang w:val="en-US" w:eastAsia="en-US"/>
    </w:rPr>
  </w:style>
  <w:style w:type="character" w:customStyle="1" w:styleId="Heading2Char">
    <w:name w:val="Heading 2 Char"/>
    <w:basedOn w:val="DefaultParagraphFont"/>
    <w:link w:val="Heading2"/>
    <w:semiHidden/>
    <w:rsid w:val="0058501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Emphasis">
    <w:name w:val="Emphasis"/>
    <w:qFormat/>
    <w:rsid w:val="00856B7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Body Text" w:uiPriority="99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Body Text Inden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1A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link w:val="Heading1Char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850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Heading4">
    <w:name w:val="heading 4"/>
    <w:basedOn w:val="Normal"/>
    <w:link w:val="Heading4Char"/>
    <w:uiPriority w:val="9"/>
    <w:qFormat/>
    <w:rsid w:val="00C024F6"/>
    <w:pPr>
      <w:spacing w:before="100" w:beforeAutospacing="1" w:after="100" w:afterAutospacing="1"/>
      <w:outlineLvl w:val="3"/>
    </w:pPr>
    <w:rPr>
      <w:rFonts w:ascii="Times New Roman" w:hAnsi="Times New Roman"/>
      <w:b/>
      <w:bCs/>
      <w:szCs w:val="24"/>
      <w:lang w:val="en-US" w:eastAsia="en-US"/>
    </w:rPr>
  </w:style>
  <w:style w:type="paragraph" w:styleId="Heading5">
    <w:name w:val="heading 5"/>
    <w:basedOn w:val="Normal"/>
    <w:next w:val="Normal"/>
    <w:link w:val="Heading5Char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9570D"/>
    <w:rPr>
      <w:rFonts w:ascii="Arial Armenian" w:hAnsi="Arial Armenian"/>
      <w:sz w:val="28"/>
      <w:lang w:eastAsia="ru-RU"/>
    </w:rPr>
  </w:style>
  <w:style w:type="character" w:customStyle="1" w:styleId="Heading3Char">
    <w:name w:val="Heading 3 Char"/>
    <w:link w:val="Heading3"/>
    <w:uiPriority w:val="9"/>
    <w:rsid w:val="0079570D"/>
    <w:rPr>
      <w:rFonts w:ascii="Times LatArm" w:hAnsi="Times LatArm"/>
      <w:b/>
      <w:sz w:val="28"/>
      <w:lang w:eastAsia="ru-RU"/>
    </w:rPr>
  </w:style>
  <w:style w:type="character" w:customStyle="1" w:styleId="Heading5Char">
    <w:name w:val="Heading 5 Char"/>
    <w:link w:val="Heading5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BodyText">
    <w:name w:val="Body Text"/>
    <w:basedOn w:val="Normal"/>
    <w:link w:val="BodyTextChar"/>
    <w:uiPriority w:val="99"/>
    <w:rsid w:val="00CE6D1A"/>
    <w:rPr>
      <w:rFonts w:ascii="Arial Armenian" w:hAnsi="Arial Armenian"/>
      <w:sz w:val="20"/>
      <w:lang w:val="x-none"/>
    </w:rPr>
  </w:style>
  <w:style w:type="character" w:customStyle="1" w:styleId="BodyTextChar">
    <w:name w:val="Body Text Char"/>
    <w:link w:val="BodyText"/>
    <w:uiPriority w:val="99"/>
    <w:rsid w:val="0079570D"/>
    <w:rPr>
      <w:rFonts w:ascii="Arial Armenian" w:hAnsi="Arial Armenian"/>
      <w:lang w:eastAsia="ru-RU"/>
    </w:rPr>
  </w:style>
  <w:style w:type="paragraph" w:styleId="BodyTextIndent">
    <w:name w:val="Body Text Indent"/>
    <w:aliases w:val=" Char Char Char, Char Char Char Char, Char,Char Char Char,Char Char Char Char,Char"/>
    <w:basedOn w:val="Normal"/>
    <w:link w:val="BodyTextIndentChar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,Char Char"/>
    <w:link w:val="BodyTextIndent"/>
    <w:rsid w:val="0079570D"/>
    <w:rPr>
      <w:rFonts w:ascii="Arial LatArm" w:hAnsi="Arial LatArm"/>
      <w:sz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link w:val="BodyTextIndent3"/>
    <w:uiPriority w:val="99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ListParagraph">
    <w:name w:val="List Paragraph"/>
    <w:basedOn w:val="Normal"/>
    <w:uiPriority w:val="34"/>
    <w:qFormat/>
    <w:rsid w:val="000718C8"/>
    <w:pPr>
      <w:ind w:left="720"/>
    </w:pPr>
  </w:style>
  <w:style w:type="character" w:customStyle="1" w:styleId="HeaderChar">
    <w:name w:val="Header Char"/>
    <w:link w:val="Header"/>
    <w:uiPriority w:val="99"/>
    <w:rsid w:val="0079570D"/>
    <w:rPr>
      <w:lang w:val="en-AU" w:eastAsia="ru-RU"/>
    </w:rPr>
  </w:style>
  <w:style w:type="paragraph" w:styleId="Header">
    <w:name w:val="header"/>
    <w:basedOn w:val="Normal"/>
    <w:link w:val="Head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FooterChar">
    <w:name w:val="Footer Char"/>
    <w:link w:val="Footer"/>
    <w:uiPriority w:val="99"/>
    <w:rsid w:val="0079570D"/>
    <w:rPr>
      <w:lang w:eastAsia="ru-RU"/>
    </w:rPr>
  </w:style>
  <w:style w:type="paragraph" w:styleId="Footer">
    <w:name w:val="footer"/>
    <w:basedOn w:val="Normal"/>
    <w:link w:val="Foot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PageNumber">
    <w:name w:val="page number"/>
    <w:basedOn w:val="DefaultParagraphFont"/>
    <w:rsid w:val="00AB2960"/>
  </w:style>
  <w:style w:type="paragraph" w:styleId="BodyText2">
    <w:name w:val="Body Text 2"/>
    <w:basedOn w:val="Normal"/>
    <w:link w:val="BodyText2Char"/>
    <w:rsid w:val="00DE0373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rsid w:val="00DE0373"/>
    <w:rPr>
      <w:rFonts w:ascii="Times Armenian" w:hAnsi="Times Armenian"/>
      <w:sz w:val="24"/>
      <w:lang w:eastAsia="ru-RU"/>
    </w:rPr>
  </w:style>
  <w:style w:type="character" w:styleId="Hyperlink">
    <w:name w:val="Hyperlink"/>
    <w:uiPriority w:val="99"/>
    <w:unhideWhenUsed/>
    <w:rsid w:val="009D14E5"/>
    <w:rPr>
      <w:color w:val="0000FF"/>
      <w:u w:val="single"/>
    </w:rPr>
  </w:style>
  <w:style w:type="character" w:styleId="Strong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DefaultParagraphFont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BodyTextIndent2">
    <w:name w:val="Body Text Indent 2"/>
    <w:basedOn w:val="Normal"/>
    <w:link w:val="BodyTextIndent2Char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link w:val="BodyTextIndent2"/>
    <w:rsid w:val="00997365"/>
    <w:rPr>
      <w:rFonts w:ascii="Baltica" w:hAnsi="Baltica"/>
      <w:lang w:val="af-ZA" w:eastAsia="en-US"/>
    </w:rPr>
  </w:style>
  <w:style w:type="character" w:customStyle="1" w:styleId="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0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rsid w:val="00942B67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rsid w:val="00942B67"/>
    <w:rPr>
      <w:rFonts w:ascii="Tahoma" w:hAnsi="Tahoma" w:cs="Tahoma"/>
      <w:sz w:val="16"/>
      <w:szCs w:val="16"/>
      <w:lang w:val="en-US"/>
    </w:rPr>
  </w:style>
  <w:style w:type="character" w:styleId="FollowedHyperlink">
    <w:name w:val="FollowedHyperlink"/>
    <w:uiPriority w:val="99"/>
    <w:unhideWhenUsed/>
    <w:rsid w:val="00942B67"/>
    <w:rPr>
      <w:color w:val="800080"/>
      <w:u w:val="single"/>
    </w:rPr>
  </w:style>
  <w:style w:type="table" w:styleId="TableGrid">
    <w:name w:val="Table Grid"/>
    <w:basedOn w:val="TableNormal"/>
    <w:rsid w:val="00EB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1C301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301C"/>
    <w:rPr>
      <w:sz w:val="20"/>
    </w:rPr>
  </w:style>
  <w:style w:type="character" w:customStyle="1" w:styleId="CommentTextChar">
    <w:name w:val="Comment Text Char"/>
    <w:link w:val="CommentText"/>
    <w:rsid w:val="001C301C"/>
    <w:rPr>
      <w:rFonts w:ascii="Times Armenian" w:hAnsi="Times Armeni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1C301C"/>
    <w:rPr>
      <w:b/>
      <w:bCs/>
    </w:rPr>
  </w:style>
  <w:style w:type="character" w:customStyle="1" w:styleId="CommentSubjectChar">
    <w:name w:val="Comment Subject Char"/>
    <w:link w:val="CommentSubject"/>
    <w:rsid w:val="001C301C"/>
    <w:rPr>
      <w:rFonts w:ascii="Times Armenian" w:hAnsi="Times Armenian"/>
      <w:b/>
      <w:bCs/>
      <w:lang w:val="en-US"/>
    </w:rPr>
  </w:style>
  <w:style w:type="paragraph" w:styleId="Revision">
    <w:name w:val="Revision"/>
    <w:hidden/>
    <w:uiPriority w:val="99"/>
    <w:semiHidden/>
    <w:rsid w:val="009E3F59"/>
    <w:rPr>
      <w:rFonts w:ascii="Times Armenian" w:hAnsi="Times Armenian"/>
      <w:sz w:val="24"/>
    </w:rPr>
  </w:style>
  <w:style w:type="paragraph" w:customStyle="1" w:styleId="xl63">
    <w:name w:val="xl63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4">
    <w:name w:val="xl64"/>
    <w:basedOn w:val="Normal"/>
    <w:rsid w:val="00D0113B"/>
    <w:pP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65">
    <w:name w:val="xl65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6">
    <w:name w:val="xl66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67">
    <w:name w:val="xl67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8">
    <w:name w:val="xl6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9">
    <w:name w:val="xl6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0">
    <w:name w:val="xl70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1">
    <w:name w:val="xl7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72">
    <w:name w:val="xl7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3">
    <w:name w:val="xl73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4">
    <w:name w:val="xl74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5">
    <w:name w:val="xl75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6">
    <w:name w:val="xl76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7">
    <w:name w:val="xl77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78">
    <w:name w:val="xl7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9">
    <w:name w:val="xl79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0">
    <w:name w:val="xl8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81">
    <w:name w:val="xl8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2">
    <w:name w:val="xl8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3">
    <w:name w:val="xl83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4">
    <w:name w:val="xl84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5">
    <w:name w:val="xl85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6">
    <w:name w:val="xl8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7">
    <w:name w:val="xl8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8">
    <w:name w:val="xl88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89">
    <w:name w:val="xl89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0">
    <w:name w:val="xl9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1">
    <w:name w:val="xl9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2">
    <w:name w:val="xl92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3">
    <w:name w:val="xl93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4">
    <w:name w:val="xl94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5">
    <w:name w:val="xl95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96">
    <w:name w:val="xl96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7">
    <w:name w:val="xl9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8">
    <w:name w:val="xl9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20"/>
    </w:rPr>
  </w:style>
  <w:style w:type="paragraph" w:customStyle="1" w:styleId="xl99">
    <w:name w:val="xl9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0">
    <w:name w:val="xl100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1">
    <w:name w:val="xl101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102">
    <w:name w:val="xl10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3">
    <w:name w:val="xl10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4">
    <w:name w:val="xl104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5">
    <w:name w:val="xl105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6">
    <w:name w:val="xl106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7">
    <w:name w:val="xl10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108">
    <w:name w:val="xl108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9">
    <w:name w:val="xl10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10">
    <w:name w:val="xl110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1">
    <w:name w:val="xl11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2">
    <w:name w:val="xl11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3">
    <w:name w:val="xl11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4">
    <w:name w:val="xl114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5">
    <w:name w:val="xl11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6">
    <w:name w:val="xl11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7">
    <w:name w:val="xl117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8">
    <w:name w:val="xl118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19">
    <w:name w:val="xl119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0">
    <w:name w:val="xl120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21">
    <w:name w:val="xl121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2">
    <w:name w:val="xl122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23">
    <w:name w:val="xl12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4">
    <w:name w:val="xl12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25">
    <w:name w:val="xl125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6">
    <w:name w:val="xl12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7">
    <w:name w:val="xl12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8">
    <w:name w:val="xl128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9">
    <w:name w:val="xl12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30">
    <w:name w:val="xl130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1">
    <w:name w:val="xl13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2">
    <w:name w:val="xl13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33">
    <w:name w:val="xl133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4">
    <w:name w:val="xl134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5">
    <w:name w:val="xl13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36">
    <w:name w:val="xl13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7">
    <w:name w:val="xl137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8">
    <w:name w:val="xl13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9">
    <w:name w:val="xl13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0">
    <w:name w:val="xl140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1">
    <w:name w:val="xl14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142">
    <w:name w:val="xl14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3">
    <w:name w:val="xl14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4">
    <w:name w:val="xl14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5">
    <w:name w:val="xl145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font5">
    <w:name w:val="font5"/>
    <w:basedOn w:val="Normal"/>
    <w:rsid w:val="00D0113B"/>
    <w:pPr>
      <w:spacing w:before="100" w:beforeAutospacing="1" w:after="100" w:afterAutospacing="1"/>
    </w:pPr>
    <w:rPr>
      <w:rFonts w:ascii="Arial Armenian" w:hAnsi="Arial Armenian"/>
      <w:color w:val="000000"/>
      <w:sz w:val="20"/>
    </w:rPr>
  </w:style>
  <w:style w:type="paragraph" w:customStyle="1" w:styleId="font6">
    <w:name w:val="font6"/>
    <w:basedOn w:val="Normal"/>
    <w:rsid w:val="00D0113B"/>
    <w:pPr>
      <w:spacing w:before="100" w:beforeAutospacing="1" w:after="100" w:afterAutospacing="1"/>
    </w:pPr>
    <w:rPr>
      <w:rFonts w:ascii="Sylfaen" w:hAnsi="Sylfaen"/>
      <w:color w:val="000000"/>
      <w:sz w:val="20"/>
    </w:rPr>
  </w:style>
  <w:style w:type="paragraph" w:customStyle="1" w:styleId="font7">
    <w:name w:val="font7"/>
    <w:basedOn w:val="Normal"/>
    <w:rsid w:val="00D0113B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C024F6"/>
    <w:rPr>
      <w:b/>
      <w:bCs/>
      <w:sz w:val="24"/>
      <w:szCs w:val="24"/>
      <w:lang w:val="en-US" w:eastAsia="en-US"/>
    </w:rPr>
  </w:style>
  <w:style w:type="paragraph" w:customStyle="1" w:styleId="msonormal0">
    <w:name w:val="msonormal"/>
    <w:basedOn w:val="Normal"/>
    <w:rsid w:val="00C024F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024F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2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24F6"/>
    <w:rPr>
      <w:rFonts w:ascii="Courier New" w:hAnsi="Courier New" w:cs="Courier New"/>
      <w:lang w:val="en-US" w:eastAsia="en-US"/>
    </w:rPr>
  </w:style>
  <w:style w:type="character" w:customStyle="1" w:styleId="Heading2Char">
    <w:name w:val="Heading 2 Char"/>
    <w:basedOn w:val="DefaultParagraphFont"/>
    <w:link w:val="Heading2"/>
    <w:semiHidden/>
    <w:rsid w:val="0058501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Emphasis">
    <w:name w:val="Emphasis"/>
    <w:qFormat/>
    <w:rsid w:val="00856B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3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577662">
                  <w:marLeft w:val="17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20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518">
                      <w:marLeft w:val="0"/>
                      <w:marRight w:val="0"/>
                      <w:marTop w:val="150"/>
                      <w:marBottom w:val="0"/>
                      <w:divBdr>
                        <w:top w:val="single" w:sz="6" w:space="0" w:color="DFE1E5"/>
                        <w:left w:val="single" w:sz="6" w:space="0" w:color="DFE1E5"/>
                        <w:bottom w:val="single" w:sz="6" w:space="0" w:color="DFE1E5"/>
                        <w:right w:val="single" w:sz="6" w:space="0" w:color="DFE1E5"/>
                      </w:divBdr>
                      <w:divsChild>
                        <w:div w:id="186286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95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8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58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9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1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6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BEBEB"/>
                            <w:right w:val="none" w:sz="0" w:space="0" w:color="auto"/>
                          </w:divBdr>
                          <w:divsChild>
                            <w:div w:id="158341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09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918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33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432482">
                                              <w:marLeft w:val="232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462233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18" w:space="9" w:color="1A73E8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4775367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4245880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5439136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0207025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6094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478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84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471618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2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414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4168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11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17576">
                              <w:marLeft w:val="225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882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73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43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516665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3325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3906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84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213332">
                                                              <w:marLeft w:val="-240"/>
                                                              <w:marRight w:val="-24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DFE1E5"/>
                                                                <w:left w:val="single" w:sz="6" w:space="0" w:color="DFE1E5"/>
                                                                <w:bottom w:val="single" w:sz="6" w:space="0" w:color="DFE1E5"/>
                                                                <w:right w:val="single" w:sz="6" w:space="0" w:color="DFE1E5"/>
                                                              </w:divBdr>
                                                              <w:divsChild>
                                                                <w:div w:id="1416124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413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9032620">
                                                                          <w:marLeft w:val="-240"/>
                                                                          <w:marRight w:val="-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5050365">
                                                                              <w:marLeft w:val="0"/>
                                                                              <w:marRight w:val="3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78785881">
                                                                              <w:marLeft w:val="36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3495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75373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726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2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4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FBD13-BF13-4F5F-BAFA-4241933A7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RA SGI</Company>
  <LinksUpToDate>false</LinksUpToDate>
  <CharactersWithSpaces>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</dc:creator>
  <cp:lastModifiedBy>Edo</cp:lastModifiedBy>
  <cp:revision>171</cp:revision>
  <cp:lastPrinted>2019-05-08T11:56:00Z</cp:lastPrinted>
  <dcterms:created xsi:type="dcterms:W3CDTF">2019-04-03T06:22:00Z</dcterms:created>
  <dcterms:modified xsi:type="dcterms:W3CDTF">2021-07-07T12:25:00Z</dcterms:modified>
</cp:coreProperties>
</file>